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B5" w:rsidRPr="005D54A3" w:rsidRDefault="009858B5" w:rsidP="009858B5">
      <w:pPr>
        <w:spacing w:after="0"/>
        <w:jc w:val="center"/>
        <w:rPr>
          <w:rFonts w:ascii="Times New Roman" w:hAnsi="Times New Roman" w:cs="Times New Roman"/>
        </w:rPr>
      </w:pPr>
      <w:r w:rsidRPr="005D54A3">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2870835</wp:posOffset>
            </wp:positionH>
            <wp:positionV relativeFrom="paragraph">
              <wp:posOffset>118110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84200" cy="723900"/>
                    </a:xfrm>
                    <a:prstGeom prst="rect">
                      <a:avLst/>
                    </a:prstGeom>
                    <a:noFill/>
                    <a:ln w="9525">
                      <a:noFill/>
                      <a:miter lim="800000"/>
                      <a:headEnd/>
                      <a:tailEnd/>
                    </a:ln>
                  </pic:spPr>
                </pic:pic>
              </a:graphicData>
            </a:graphic>
          </wp:anchor>
        </w:drawing>
      </w:r>
    </w:p>
    <w:p w:rsidR="009858B5" w:rsidRPr="00526F58" w:rsidRDefault="009858B5" w:rsidP="009858B5">
      <w:pPr>
        <w:pStyle w:val="a4"/>
        <w:rPr>
          <w:sz w:val="22"/>
          <w:szCs w:val="22"/>
        </w:rPr>
      </w:pPr>
    </w:p>
    <w:p w:rsidR="009858B5" w:rsidRPr="00526F58" w:rsidRDefault="009858B5" w:rsidP="009858B5">
      <w:pPr>
        <w:pStyle w:val="a4"/>
        <w:rPr>
          <w:sz w:val="22"/>
          <w:szCs w:val="22"/>
        </w:rPr>
      </w:pPr>
    </w:p>
    <w:p w:rsidR="009858B5" w:rsidRPr="00526F58" w:rsidRDefault="009858B5" w:rsidP="009858B5">
      <w:pPr>
        <w:pStyle w:val="a4"/>
        <w:rPr>
          <w:sz w:val="22"/>
          <w:szCs w:val="22"/>
        </w:rPr>
      </w:pPr>
    </w:p>
    <w:p w:rsidR="009858B5" w:rsidRPr="00526F58" w:rsidRDefault="009858B5" w:rsidP="009858B5">
      <w:pPr>
        <w:pStyle w:val="a4"/>
        <w:rPr>
          <w:sz w:val="22"/>
          <w:szCs w:val="22"/>
        </w:rPr>
      </w:pPr>
    </w:p>
    <w:p w:rsidR="009858B5" w:rsidRPr="00526F58" w:rsidRDefault="009858B5" w:rsidP="009858B5">
      <w:pPr>
        <w:pStyle w:val="a4"/>
        <w:rPr>
          <w:sz w:val="22"/>
          <w:szCs w:val="22"/>
        </w:rPr>
      </w:pPr>
    </w:p>
    <w:p w:rsidR="009858B5" w:rsidRPr="00526F58" w:rsidRDefault="009858B5" w:rsidP="009858B5">
      <w:pPr>
        <w:spacing w:after="0" w:line="240" w:lineRule="auto"/>
        <w:jc w:val="center"/>
        <w:rPr>
          <w:rFonts w:ascii="Times New Roman" w:hAnsi="Times New Roman" w:cs="Times New Roman"/>
          <w:b/>
        </w:rPr>
      </w:pPr>
      <w:r w:rsidRPr="00526F58">
        <w:rPr>
          <w:rFonts w:ascii="Times New Roman" w:hAnsi="Times New Roman" w:cs="Times New Roman"/>
        </w:rPr>
        <w:t xml:space="preserve"> </w:t>
      </w:r>
      <w:r w:rsidRPr="00526F58">
        <w:rPr>
          <w:rFonts w:ascii="Times New Roman" w:hAnsi="Times New Roman" w:cs="Times New Roman"/>
          <w:b/>
        </w:rPr>
        <w:t>Администрация города Югорска</w:t>
      </w:r>
    </w:p>
    <w:p w:rsidR="009858B5" w:rsidRPr="00526F58" w:rsidRDefault="009858B5" w:rsidP="009858B5">
      <w:pPr>
        <w:spacing w:after="0" w:line="240" w:lineRule="auto"/>
        <w:jc w:val="center"/>
        <w:rPr>
          <w:rFonts w:ascii="Times New Roman" w:hAnsi="Times New Roman" w:cs="Times New Roman"/>
          <w:b/>
        </w:rPr>
      </w:pPr>
      <w:r w:rsidRPr="00526F58">
        <w:rPr>
          <w:rFonts w:ascii="Times New Roman" w:hAnsi="Times New Roman" w:cs="Times New Roman"/>
          <w:b/>
        </w:rPr>
        <w:t>Муниципальное  бюджетное учреждение</w:t>
      </w:r>
    </w:p>
    <w:p w:rsidR="009858B5" w:rsidRPr="00526F58" w:rsidRDefault="009858B5" w:rsidP="009858B5">
      <w:pPr>
        <w:spacing w:after="0" w:line="240" w:lineRule="auto"/>
        <w:jc w:val="center"/>
        <w:rPr>
          <w:rFonts w:ascii="Times New Roman" w:hAnsi="Times New Roman" w:cs="Times New Roman"/>
          <w:b/>
        </w:rPr>
      </w:pPr>
      <w:r w:rsidRPr="00526F58">
        <w:rPr>
          <w:rFonts w:ascii="Times New Roman" w:hAnsi="Times New Roman" w:cs="Times New Roman"/>
          <w:b/>
        </w:rPr>
        <w:t xml:space="preserve">«Централизованная библиотечная система </w:t>
      </w:r>
      <w:proofErr w:type="gramStart"/>
      <w:r w:rsidRPr="00526F58">
        <w:rPr>
          <w:rFonts w:ascii="Times New Roman" w:hAnsi="Times New Roman" w:cs="Times New Roman"/>
          <w:b/>
        </w:rPr>
        <w:t>г</w:t>
      </w:r>
      <w:proofErr w:type="gramEnd"/>
      <w:r w:rsidRPr="00526F58">
        <w:rPr>
          <w:rFonts w:ascii="Times New Roman" w:hAnsi="Times New Roman" w:cs="Times New Roman"/>
          <w:b/>
        </w:rPr>
        <w:t>. Югорска»</w:t>
      </w:r>
    </w:p>
    <w:p w:rsidR="009858B5" w:rsidRPr="00526F58" w:rsidRDefault="009858B5" w:rsidP="009858B5">
      <w:pPr>
        <w:spacing w:after="0" w:line="240" w:lineRule="auto"/>
        <w:jc w:val="center"/>
        <w:rPr>
          <w:rFonts w:ascii="Times New Roman" w:hAnsi="Times New Roman" w:cs="Times New Roman"/>
          <w:b/>
        </w:rPr>
      </w:pPr>
      <w:r w:rsidRPr="00526F58">
        <w:rPr>
          <w:rFonts w:ascii="Times New Roman" w:hAnsi="Times New Roman" w:cs="Times New Roman"/>
          <w:b/>
        </w:rPr>
        <w:t>(МБУ «ЦБС г. Югорска»)</w:t>
      </w:r>
    </w:p>
    <w:p w:rsidR="009858B5" w:rsidRPr="00526F58" w:rsidRDefault="009858B5" w:rsidP="009858B5">
      <w:pPr>
        <w:spacing w:after="0" w:line="240" w:lineRule="auto"/>
        <w:jc w:val="center"/>
        <w:rPr>
          <w:rFonts w:ascii="Times New Roman" w:hAnsi="Times New Roman" w:cs="Times New Roman"/>
        </w:rPr>
      </w:pPr>
      <w:r>
        <w:rPr>
          <w:rFonts w:ascii="Times New Roman" w:hAnsi="Times New Roman" w:cs="Times New Roman"/>
        </w:rPr>
        <w:t xml:space="preserve"> Механизаторов ул., д.6</w:t>
      </w:r>
      <w:r w:rsidRPr="00526F58">
        <w:rPr>
          <w:rFonts w:ascii="Times New Roman" w:hAnsi="Times New Roman" w:cs="Times New Roman"/>
        </w:rPr>
        <w:t>, г. Югорск, 628260</w:t>
      </w:r>
    </w:p>
    <w:p w:rsidR="009858B5" w:rsidRPr="00526F58" w:rsidRDefault="009858B5" w:rsidP="009858B5">
      <w:pPr>
        <w:spacing w:after="0" w:line="240" w:lineRule="auto"/>
        <w:jc w:val="center"/>
        <w:rPr>
          <w:rFonts w:ascii="Times New Roman" w:hAnsi="Times New Roman" w:cs="Times New Roman"/>
        </w:rPr>
      </w:pPr>
      <w:r w:rsidRPr="00526F58">
        <w:rPr>
          <w:rFonts w:ascii="Times New Roman" w:hAnsi="Times New Roman" w:cs="Times New Roman"/>
        </w:rPr>
        <w:t>Ханты-Мансийский автономный округ – Югра, Тюменская область,</w:t>
      </w:r>
    </w:p>
    <w:p w:rsidR="009858B5" w:rsidRPr="0080533E" w:rsidRDefault="009858B5" w:rsidP="009858B5">
      <w:pPr>
        <w:spacing w:after="0" w:line="240" w:lineRule="auto"/>
        <w:ind w:left="2835" w:hanging="2835"/>
        <w:jc w:val="center"/>
        <w:rPr>
          <w:rFonts w:ascii="Times New Roman" w:hAnsi="Times New Roman" w:cs="Times New Roman"/>
          <w:lang w:val="en-US"/>
        </w:rPr>
      </w:pPr>
      <w:r w:rsidRPr="00526F58">
        <w:rPr>
          <w:rFonts w:ascii="Times New Roman" w:hAnsi="Times New Roman" w:cs="Times New Roman"/>
        </w:rPr>
        <w:t>Тел</w:t>
      </w:r>
      <w:r w:rsidRPr="0080533E">
        <w:rPr>
          <w:rFonts w:ascii="Times New Roman" w:hAnsi="Times New Roman" w:cs="Times New Roman"/>
          <w:lang w:val="en-US"/>
        </w:rPr>
        <w:t>./</w:t>
      </w:r>
      <w:r w:rsidRPr="00526F58">
        <w:rPr>
          <w:rFonts w:ascii="Times New Roman" w:hAnsi="Times New Roman" w:cs="Times New Roman"/>
        </w:rPr>
        <w:t>факс</w:t>
      </w:r>
      <w:r w:rsidRPr="0080533E">
        <w:rPr>
          <w:rFonts w:ascii="Times New Roman" w:hAnsi="Times New Roman" w:cs="Times New Roman"/>
          <w:lang w:val="en-US"/>
        </w:rPr>
        <w:t xml:space="preserve"> (34675) 7-04-70</w:t>
      </w:r>
    </w:p>
    <w:p w:rsidR="009858B5" w:rsidRPr="0080533E" w:rsidRDefault="009858B5" w:rsidP="009858B5">
      <w:pPr>
        <w:spacing w:after="0" w:line="240" w:lineRule="auto"/>
        <w:ind w:left="2880" w:hanging="2880"/>
        <w:jc w:val="center"/>
        <w:rPr>
          <w:rFonts w:ascii="Times New Roman" w:hAnsi="Times New Roman" w:cs="Times New Roman"/>
          <w:lang w:val="en-US"/>
        </w:rPr>
      </w:pPr>
      <w:r w:rsidRPr="00526F58">
        <w:rPr>
          <w:rFonts w:ascii="Times New Roman" w:hAnsi="Times New Roman" w:cs="Times New Roman"/>
          <w:lang w:val="en-US"/>
        </w:rPr>
        <w:t>Email</w:t>
      </w:r>
      <w:r w:rsidRPr="0080533E">
        <w:rPr>
          <w:rFonts w:ascii="Times New Roman" w:hAnsi="Times New Roman" w:cs="Times New Roman"/>
          <w:lang w:val="en-US"/>
        </w:rPr>
        <w:t>:</w:t>
      </w:r>
      <w:r w:rsidRPr="0080533E">
        <w:rPr>
          <w:rFonts w:ascii="Times New Roman" w:hAnsi="Times New Roman" w:cs="Times New Roman"/>
          <w:color w:val="4F81BD"/>
          <w:lang w:val="en-US"/>
        </w:rPr>
        <w:t xml:space="preserve"> </w:t>
      </w:r>
      <w:proofErr w:type="spellStart"/>
      <w:r w:rsidRPr="00526F58">
        <w:rPr>
          <w:rFonts w:ascii="Times New Roman" w:hAnsi="Times New Roman" w:cs="Times New Roman"/>
          <w:color w:val="4F81BD"/>
          <w:lang w:val="en-US"/>
        </w:rPr>
        <w:t>yug</w:t>
      </w:r>
      <w:hyperlink r:id="rId5" w:history="1">
        <w:r w:rsidRPr="00526F58">
          <w:rPr>
            <w:rStyle w:val="a6"/>
            <w:rFonts w:ascii="Times New Roman" w:hAnsi="Times New Roman" w:cs="Times New Roman"/>
            <w:color w:val="4F81BD"/>
            <w:lang w:val="en-US"/>
          </w:rPr>
          <w:t>book</w:t>
        </w:r>
        <w:proofErr w:type="spellEnd"/>
        <w:r w:rsidRPr="0080533E">
          <w:rPr>
            <w:rStyle w:val="a6"/>
            <w:rFonts w:ascii="Times New Roman" w:hAnsi="Times New Roman" w:cs="Times New Roman"/>
            <w:color w:val="4F81BD"/>
            <w:lang w:val="en-US"/>
          </w:rPr>
          <w:t xml:space="preserve">@ </w:t>
        </w:r>
        <w:r w:rsidRPr="00526F58">
          <w:rPr>
            <w:rStyle w:val="a6"/>
            <w:rFonts w:ascii="Times New Roman" w:hAnsi="Times New Roman" w:cs="Times New Roman"/>
            <w:color w:val="4F81BD"/>
            <w:lang w:val="en-US"/>
          </w:rPr>
          <w:t>mail</w:t>
        </w:r>
        <w:r w:rsidRPr="0080533E">
          <w:rPr>
            <w:rStyle w:val="a6"/>
            <w:rFonts w:ascii="Times New Roman" w:hAnsi="Times New Roman" w:cs="Times New Roman"/>
            <w:color w:val="4F81BD"/>
            <w:lang w:val="en-US"/>
          </w:rPr>
          <w:t>.</w:t>
        </w:r>
        <w:r w:rsidRPr="00526F58">
          <w:rPr>
            <w:rStyle w:val="a6"/>
            <w:rFonts w:ascii="Times New Roman" w:hAnsi="Times New Roman" w:cs="Times New Roman"/>
            <w:color w:val="4F81BD"/>
            <w:lang w:val="en-US"/>
          </w:rPr>
          <w:t>ru</w:t>
        </w:r>
      </w:hyperlink>
    </w:p>
    <w:p w:rsidR="009858B5" w:rsidRPr="00526F58" w:rsidRDefault="009858B5" w:rsidP="009858B5">
      <w:pPr>
        <w:spacing w:after="0" w:line="240" w:lineRule="auto"/>
        <w:ind w:left="2880" w:hanging="2880"/>
        <w:jc w:val="center"/>
        <w:rPr>
          <w:rFonts w:ascii="Times New Roman" w:hAnsi="Times New Roman" w:cs="Times New Roman"/>
        </w:rPr>
      </w:pPr>
      <w:r w:rsidRPr="00526F58">
        <w:rPr>
          <w:rFonts w:ascii="Times New Roman" w:hAnsi="Times New Roman" w:cs="Times New Roman"/>
        </w:rPr>
        <w:t>ОКПО 45795356, ОГРН 1028601845018</w:t>
      </w:r>
    </w:p>
    <w:p w:rsidR="009858B5" w:rsidRPr="00526F58" w:rsidRDefault="009858B5" w:rsidP="009858B5">
      <w:pPr>
        <w:spacing w:after="0" w:line="240" w:lineRule="auto"/>
        <w:ind w:left="2880" w:hanging="2880"/>
        <w:jc w:val="center"/>
        <w:rPr>
          <w:rFonts w:ascii="Times New Roman" w:hAnsi="Times New Roman" w:cs="Times New Roman"/>
        </w:rPr>
      </w:pPr>
      <w:r w:rsidRPr="00526F58">
        <w:rPr>
          <w:rFonts w:ascii="Times New Roman" w:hAnsi="Times New Roman" w:cs="Times New Roman"/>
        </w:rPr>
        <w:t>ИНН\КПП 8622006796/ 862201001</w:t>
      </w:r>
    </w:p>
    <w:tbl>
      <w:tblPr>
        <w:tblW w:w="9484" w:type="dxa"/>
        <w:tblLook w:val="0000"/>
      </w:tblPr>
      <w:tblGrid>
        <w:gridCol w:w="9484"/>
      </w:tblGrid>
      <w:tr w:rsidR="009858B5" w:rsidRPr="00526F58" w:rsidTr="00FA73B9">
        <w:trPr>
          <w:trHeight w:val="586"/>
        </w:trPr>
        <w:tc>
          <w:tcPr>
            <w:tcW w:w="9484" w:type="dxa"/>
            <w:shd w:val="clear" w:color="auto" w:fill="auto"/>
          </w:tcPr>
          <w:p w:rsidR="009858B5" w:rsidRPr="004C705C" w:rsidRDefault="00A86191" w:rsidP="001B58F5">
            <w:pPr>
              <w:rPr>
                <w:rFonts w:ascii="Times New Roman" w:hAnsi="Times New Roman" w:cs="Times New Roman"/>
              </w:rPr>
            </w:pPr>
            <w:r>
              <w:rPr>
                <w:rFonts w:ascii="Times New Roman" w:hAnsi="Times New Roman" w:cs="Times New Roman"/>
              </w:rPr>
              <w:t xml:space="preserve">   </w:t>
            </w:r>
            <w:r w:rsidR="009858B5" w:rsidRPr="004C705C">
              <w:rPr>
                <w:rFonts w:ascii="Times New Roman" w:hAnsi="Times New Roman" w:cs="Times New Roman"/>
              </w:rPr>
              <w:t xml:space="preserve"> </w:t>
            </w:r>
            <w:r w:rsidR="00C2078D">
              <w:rPr>
                <w:rFonts w:ascii="Times New Roman" w:hAnsi="Times New Roman" w:cs="Times New Roman"/>
              </w:rPr>
              <w:t>16</w:t>
            </w:r>
            <w:r w:rsidR="00817E3E">
              <w:rPr>
                <w:rFonts w:ascii="Times New Roman" w:hAnsi="Times New Roman" w:cs="Times New Roman"/>
              </w:rPr>
              <w:t>.08.</w:t>
            </w:r>
            <w:r w:rsidR="009858B5" w:rsidRPr="004C705C">
              <w:rPr>
                <w:rFonts w:ascii="Times New Roman" w:hAnsi="Times New Roman" w:cs="Times New Roman"/>
              </w:rPr>
              <w:t xml:space="preserve">2013г. </w:t>
            </w:r>
            <w:proofErr w:type="spellStart"/>
            <w:r w:rsidR="009858B5" w:rsidRPr="004C705C">
              <w:rPr>
                <w:rFonts w:ascii="Times New Roman" w:hAnsi="Times New Roman" w:cs="Times New Roman"/>
              </w:rPr>
              <w:t>Исх.№</w:t>
            </w:r>
            <w:proofErr w:type="spellEnd"/>
            <w:r w:rsidR="009858B5" w:rsidRPr="004C705C">
              <w:rPr>
                <w:rFonts w:ascii="Times New Roman" w:hAnsi="Times New Roman" w:cs="Times New Roman"/>
              </w:rPr>
              <w:t xml:space="preserve"> </w:t>
            </w:r>
            <w:r w:rsidR="001B58F5">
              <w:rPr>
                <w:rFonts w:ascii="Times New Roman" w:hAnsi="Times New Roman" w:cs="Times New Roman"/>
              </w:rPr>
              <w:t xml:space="preserve"> </w:t>
            </w:r>
            <w:r w:rsidR="009348EB">
              <w:rPr>
                <w:rFonts w:ascii="Times New Roman" w:hAnsi="Times New Roman" w:cs="Times New Roman"/>
              </w:rPr>
              <w:t>398</w:t>
            </w:r>
          </w:p>
        </w:tc>
      </w:tr>
    </w:tbl>
    <w:p w:rsidR="009858B5" w:rsidRPr="005D54A3" w:rsidRDefault="009858B5" w:rsidP="009858B5">
      <w:pPr>
        <w:pStyle w:val="1"/>
        <w:jc w:val="center"/>
        <w:rPr>
          <w:sz w:val="22"/>
          <w:szCs w:val="22"/>
          <w:u w:val="none"/>
        </w:rPr>
      </w:pPr>
      <w:r w:rsidRPr="005D54A3">
        <w:rPr>
          <w:sz w:val="22"/>
          <w:szCs w:val="22"/>
          <w:u w:val="none"/>
        </w:rPr>
        <w:t>Извещение о проведении запроса котировок</w:t>
      </w:r>
    </w:p>
    <w:p w:rsidR="009858B5" w:rsidRPr="005D54A3" w:rsidRDefault="009858B5" w:rsidP="009858B5">
      <w:pPr>
        <w:pStyle w:val="1"/>
        <w:jc w:val="center"/>
        <w:rPr>
          <w:color w:val="0000FF"/>
          <w:sz w:val="22"/>
          <w:szCs w:val="22"/>
          <w:u w:val="none"/>
        </w:rPr>
      </w:pPr>
      <w:r w:rsidRPr="005D54A3">
        <w:rPr>
          <w:sz w:val="22"/>
          <w:szCs w:val="22"/>
          <w:u w:val="none"/>
        </w:rPr>
        <w:t>среди субъектов малого предпринимательства</w:t>
      </w:r>
    </w:p>
    <w:p w:rsidR="009858B5" w:rsidRPr="005D54A3" w:rsidRDefault="009858B5" w:rsidP="009858B5">
      <w:pPr>
        <w:spacing w:after="0"/>
        <w:jc w:val="center"/>
        <w:rPr>
          <w:rFonts w:ascii="Times New Roman" w:hAnsi="Times New Roman" w:cs="Times New Roman"/>
        </w:rPr>
      </w:pPr>
      <w:r w:rsidRPr="005D54A3">
        <w:rPr>
          <w:rFonts w:ascii="Times New Roman" w:hAnsi="Times New Roman" w:cs="Times New Roman"/>
        </w:rPr>
        <w:t>Уважаемые господа!</w:t>
      </w:r>
    </w:p>
    <w:p w:rsidR="009858B5" w:rsidRPr="005D54A3" w:rsidRDefault="009858B5" w:rsidP="009858B5">
      <w:pPr>
        <w:pStyle w:val="ConsNormal"/>
        <w:ind w:firstLine="0"/>
        <w:jc w:val="both"/>
        <w:rPr>
          <w:rFonts w:ascii="Times New Roman" w:hAnsi="Times New Roman" w:cs="Times New Roman"/>
          <w:sz w:val="22"/>
          <w:szCs w:val="22"/>
        </w:rPr>
      </w:pPr>
      <w:r w:rsidRPr="005D54A3">
        <w:rPr>
          <w:rFonts w:ascii="Times New Roman" w:hAnsi="Times New Roman" w:cs="Times New Roman"/>
          <w:bCs/>
          <w:sz w:val="22"/>
          <w:szCs w:val="22"/>
        </w:rPr>
        <w:t>Муниципальное бюджетное учреждение</w:t>
      </w:r>
      <w:r w:rsidRPr="005D54A3">
        <w:rPr>
          <w:rFonts w:ascii="Times New Roman" w:hAnsi="Times New Roman" w:cs="Times New Roman"/>
          <w:sz w:val="22"/>
          <w:szCs w:val="22"/>
        </w:rPr>
        <w:t xml:space="preserve"> </w:t>
      </w:r>
      <w:r w:rsidRPr="005D54A3">
        <w:rPr>
          <w:rFonts w:ascii="Times New Roman" w:hAnsi="Times New Roman" w:cs="Times New Roman"/>
          <w:bCs/>
          <w:sz w:val="22"/>
          <w:szCs w:val="22"/>
        </w:rPr>
        <w:t>«</w:t>
      </w:r>
      <w:r>
        <w:rPr>
          <w:rFonts w:ascii="Times New Roman" w:hAnsi="Times New Roman" w:cs="Times New Roman"/>
          <w:bCs/>
          <w:sz w:val="22"/>
          <w:szCs w:val="22"/>
        </w:rPr>
        <w:t xml:space="preserve">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приглашает принять участие в размещении муниципального заказа </w:t>
      </w:r>
      <w:r w:rsidRPr="005D54A3">
        <w:rPr>
          <w:rFonts w:ascii="Times New Roman" w:hAnsi="Times New Roman" w:cs="Times New Roman"/>
          <w:b/>
          <w:sz w:val="22"/>
          <w:szCs w:val="22"/>
        </w:rPr>
        <w:t>у субъектов малого предпринимательства</w:t>
      </w:r>
      <w:r w:rsidRPr="005D54A3">
        <w:rPr>
          <w:rFonts w:ascii="Times New Roman" w:hAnsi="Times New Roman" w:cs="Times New Roman"/>
          <w:sz w:val="22"/>
          <w:szCs w:val="22"/>
        </w:rPr>
        <w:t xml:space="preserve"> способом запроса котировок на поставку товара для муниципальных нужд города Югорска. </w:t>
      </w:r>
    </w:p>
    <w:p w:rsidR="009858B5" w:rsidRDefault="009858B5" w:rsidP="009858B5">
      <w:pPr>
        <w:pStyle w:val="a3"/>
        <w:spacing w:before="0" w:line="240" w:lineRule="auto"/>
        <w:rPr>
          <w:sz w:val="22"/>
          <w:szCs w:val="22"/>
        </w:rPr>
      </w:pPr>
      <w:r w:rsidRPr="005D54A3">
        <w:rPr>
          <w:sz w:val="22"/>
          <w:szCs w:val="22"/>
        </w:rPr>
        <w:t xml:space="preserve">Предмет </w:t>
      </w:r>
      <w:r>
        <w:rPr>
          <w:sz w:val="22"/>
          <w:szCs w:val="22"/>
        </w:rPr>
        <w:t xml:space="preserve"> гражданско-правового договора</w:t>
      </w:r>
      <w:r w:rsidRPr="005D54A3">
        <w:rPr>
          <w:sz w:val="22"/>
          <w:szCs w:val="22"/>
        </w:rPr>
        <w:t xml:space="preserve">: </w:t>
      </w:r>
      <w:r>
        <w:rPr>
          <w:b/>
          <w:sz w:val="22"/>
          <w:szCs w:val="22"/>
          <w:u w:val="single"/>
        </w:rPr>
        <w:t xml:space="preserve"> Поставка </w:t>
      </w:r>
      <w:r w:rsidR="00F065ED">
        <w:rPr>
          <w:b/>
          <w:sz w:val="22"/>
          <w:szCs w:val="22"/>
          <w:u w:val="single"/>
        </w:rPr>
        <w:t xml:space="preserve"> программного обеспечения</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8"/>
        <w:gridCol w:w="1135"/>
        <w:gridCol w:w="1134"/>
        <w:gridCol w:w="6237"/>
        <w:gridCol w:w="708"/>
        <w:gridCol w:w="709"/>
      </w:tblGrid>
      <w:tr w:rsidR="009858B5" w:rsidRPr="00DE2FDF" w:rsidTr="00E76289">
        <w:trPr>
          <w:trHeight w:val="645"/>
        </w:trPr>
        <w:tc>
          <w:tcPr>
            <w:tcW w:w="398" w:type="dxa"/>
            <w:tcBorders>
              <w:top w:val="single" w:sz="4" w:space="0" w:color="auto"/>
              <w:left w:val="single" w:sz="4" w:space="0" w:color="auto"/>
              <w:bottom w:val="single" w:sz="4" w:space="0" w:color="auto"/>
              <w:right w:val="single" w:sz="4" w:space="0" w:color="auto"/>
            </w:tcBorders>
            <w:shd w:val="clear" w:color="auto" w:fill="auto"/>
          </w:tcPr>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F065ED" w:rsidP="000B021B">
            <w:pPr>
              <w:pStyle w:val="a3"/>
              <w:spacing w:before="0" w:line="240" w:lineRule="auto"/>
              <w:rPr>
                <w:sz w:val="22"/>
                <w:szCs w:val="22"/>
              </w:rPr>
            </w:pPr>
            <w:r>
              <w:rPr>
                <w:sz w:val="22"/>
                <w:szCs w:val="22"/>
              </w:rPr>
              <w:t>1</w:t>
            </w:r>
            <w:r w:rsidR="009858B5">
              <w:rPr>
                <w:sz w:val="22"/>
                <w:szCs w:val="22"/>
              </w:rPr>
              <w:t>.</w:t>
            </w:r>
          </w:p>
          <w:p w:rsidR="009858B5" w:rsidRPr="00DE2FDF" w:rsidRDefault="009858B5" w:rsidP="000B021B">
            <w:pPr>
              <w:pStyle w:val="a3"/>
              <w:spacing w:before="0" w:line="240" w:lineRule="auto"/>
              <w:rPr>
                <w:sz w:val="22"/>
                <w:szCs w:val="22"/>
              </w:rPr>
            </w:pPr>
          </w:p>
        </w:tc>
        <w:tc>
          <w:tcPr>
            <w:tcW w:w="1135" w:type="dxa"/>
            <w:tcBorders>
              <w:top w:val="single" w:sz="4" w:space="0" w:color="auto"/>
              <w:left w:val="single" w:sz="4" w:space="0" w:color="auto"/>
              <w:bottom w:val="single" w:sz="4" w:space="0" w:color="auto"/>
              <w:right w:val="single" w:sz="4" w:space="0" w:color="auto"/>
            </w:tcBorders>
          </w:tcPr>
          <w:p w:rsidR="009858B5" w:rsidRPr="001E271D" w:rsidRDefault="00DB1D17" w:rsidP="000B021B">
            <w:pPr>
              <w:shd w:val="clear" w:color="auto" w:fill="FFFFFF"/>
              <w:spacing w:after="0"/>
              <w:ind w:firstLine="11"/>
              <w:jc w:val="center"/>
              <w:rPr>
                <w:rFonts w:ascii="Times New Roman" w:hAnsi="Times New Roman" w:cs="Times New Roman"/>
                <w:b/>
                <w:bCs/>
                <w:color w:val="000000"/>
              </w:rPr>
            </w:pPr>
            <w:r>
              <w:rPr>
                <w:rFonts w:ascii="Times New Roman" w:hAnsi="Times New Roman" w:cs="Times New Roman"/>
                <w:b/>
                <w:bCs/>
                <w:color w:val="000000"/>
              </w:rPr>
              <w:t>7220000</w:t>
            </w:r>
            <w:r w:rsidR="001B58F5">
              <w:rPr>
                <w:rFonts w:ascii="Times New Roman" w:hAnsi="Times New Roman" w:cs="Times New Roman"/>
                <w:b/>
                <w:bCs/>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FA73B9" w:rsidRDefault="00F954B5" w:rsidP="000B021B">
            <w:pPr>
              <w:shd w:val="clear" w:color="auto" w:fill="FFFFFF"/>
              <w:spacing w:after="0"/>
              <w:ind w:firstLine="11"/>
              <w:jc w:val="center"/>
              <w:rPr>
                <w:b/>
                <w:bCs/>
                <w:sz w:val="20"/>
                <w:szCs w:val="20"/>
              </w:rPr>
            </w:pPr>
            <w:r w:rsidRPr="00FA73B9">
              <w:rPr>
                <w:rFonts w:ascii="Times New Roman" w:hAnsi="Times New Roman" w:cs="Times New Roman"/>
                <w:b/>
                <w:bCs/>
                <w:color w:val="000000"/>
                <w:sz w:val="20"/>
                <w:szCs w:val="20"/>
              </w:rPr>
              <w:t xml:space="preserve"> </w:t>
            </w:r>
            <w:proofErr w:type="spellStart"/>
            <w:r w:rsidRPr="00FA73B9">
              <w:rPr>
                <w:rFonts w:ascii="Times New Roman" w:hAnsi="Times New Roman" w:cs="Times New Roman"/>
                <w:b/>
                <w:bCs/>
                <w:color w:val="000000"/>
                <w:sz w:val="20"/>
                <w:szCs w:val="20"/>
              </w:rPr>
              <w:t>Програмное</w:t>
            </w:r>
            <w:proofErr w:type="spellEnd"/>
            <w:r w:rsidRPr="00FA73B9">
              <w:rPr>
                <w:rFonts w:ascii="Times New Roman" w:hAnsi="Times New Roman" w:cs="Times New Roman"/>
                <w:b/>
                <w:bCs/>
                <w:color w:val="000000"/>
                <w:sz w:val="20"/>
                <w:szCs w:val="20"/>
              </w:rPr>
              <w:t xml:space="preserve">  обеспечение</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735448" w:rsidRDefault="009858B5" w:rsidP="00F954B5">
            <w:pPr>
              <w:autoSpaceDE w:val="0"/>
              <w:autoSpaceDN w:val="0"/>
              <w:adjustRightInd w:val="0"/>
              <w:spacing w:after="0" w:line="240" w:lineRule="auto"/>
              <w:rPr>
                <w:rFonts w:ascii="Times New Roman" w:hAnsi="Times New Roman" w:cs="Times New Roman"/>
                <w:color w:val="000000"/>
                <w:sz w:val="20"/>
                <w:szCs w:val="20"/>
                <w:shd w:val="clear" w:color="auto" w:fill="FFFFFF" w:themeFill="background1"/>
              </w:rPr>
            </w:pPr>
            <w:r w:rsidRPr="00F954B5">
              <w:rPr>
                <w:rFonts w:ascii="Times New Roman" w:hAnsi="Times New Roman" w:cs="Times New Roman"/>
                <w:b/>
                <w:bCs/>
                <w:color w:val="000000"/>
                <w:sz w:val="20"/>
                <w:szCs w:val="20"/>
              </w:rPr>
              <w:t xml:space="preserve"> </w:t>
            </w:r>
            <w:r w:rsidR="00F954B5" w:rsidRPr="009348EB">
              <w:rPr>
                <w:rFonts w:ascii="Times New Roman" w:hAnsi="Times New Roman" w:cs="Times New Roman"/>
                <w:color w:val="000000"/>
                <w:sz w:val="20"/>
                <w:szCs w:val="20"/>
                <w:shd w:val="clear" w:color="auto" w:fill="FFFFFF" w:themeFill="background1"/>
                <w:lang w:val="en-US"/>
              </w:rPr>
              <w:t>JAWS</w:t>
            </w:r>
            <w:r w:rsidR="00F954B5" w:rsidRPr="009348EB">
              <w:rPr>
                <w:rFonts w:ascii="Times New Roman" w:hAnsi="Times New Roman" w:cs="Times New Roman"/>
                <w:color w:val="000000"/>
                <w:sz w:val="20"/>
                <w:szCs w:val="20"/>
                <w:shd w:val="clear" w:color="auto" w:fill="FFFFFF" w:themeFill="background1"/>
              </w:rPr>
              <w:t xml:space="preserve"> </w:t>
            </w:r>
            <w:r w:rsidR="00F954B5" w:rsidRPr="009348EB">
              <w:rPr>
                <w:rFonts w:ascii="Times New Roman" w:hAnsi="Times New Roman" w:cs="Times New Roman"/>
                <w:color w:val="000000"/>
                <w:sz w:val="20"/>
                <w:szCs w:val="20"/>
                <w:shd w:val="clear" w:color="auto" w:fill="FFFFFF" w:themeFill="background1"/>
                <w:lang w:val="en-US"/>
              </w:rPr>
              <w:t>for</w:t>
            </w:r>
            <w:r w:rsidR="00F954B5" w:rsidRPr="009348EB">
              <w:rPr>
                <w:rFonts w:ascii="Times New Roman" w:hAnsi="Times New Roman" w:cs="Times New Roman"/>
                <w:color w:val="000000"/>
                <w:sz w:val="20"/>
                <w:szCs w:val="20"/>
                <w:shd w:val="clear" w:color="auto" w:fill="FFFFFF" w:themeFill="background1"/>
              </w:rPr>
              <w:t xml:space="preserve"> </w:t>
            </w:r>
            <w:r w:rsidR="00F954B5" w:rsidRPr="009348EB">
              <w:rPr>
                <w:rFonts w:ascii="Times New Roman" w:hAnsi="Times New Roman" w:cs="Times New Roman"/>
                <w:color w:val="000000"/>
                <w:sz w:val="20"/>
                <w:szCs w:val="20"/>
                <w:shd w:val="clear" w:color="auto" w:fill="FFFFFF" w:themeFill="background1"/>
                <w:lang w:val="en-US"/>
              </w:rPr>
              <w:t>Windows</w:t>
            </w:r>
            <w:r w:rsidR="00F954B5" w:rsidRPr="009348EB">
              <w:rPr>
                <w:rFonts w:ascii="Times New Roman" w:hAnsi="Times New Roman" w:cs="Times New Roman"/>
                <w:color w:val="000000"/>
                <w:sz w:val="20"/>
                <w:szCs w:val="20"/>
                <w:shd w:val="clear" w:color="auto" w:fill="FFFFFF" w:themeFill="background1"/>
              </w:rPr>
              <w:t xml:space="preserve"> </w:t>
            </w:r>
            <w:r w:rsidR="00F954B5" w:rsidRPr="009348EB">
              <w:rPr>
                <w:rFonts w:ascii="Times New Roman" w:hAnsi="Times New Roman" w:cs="Times New Roman"/>
                <w:color w:val="000000"/>
                <w:sz w:val="20"/>
                <w:szCs w:val="20"/>
                <w:shd w:val="clear" w:color="auto" w:fill="FFFFFF" w:themeFill="background1"/>
                <w:lang w:val="en-US"/>
              </w:rPr>
              <w:t>Professional</w:t>
            </w:r>
            <w:r w:rsidR="00735448" w:rsidRPr="009348EB">
              <w:rPr>
                <w:rFonts w:ascii="Times New Roman" w:hAnsi="Times New Roman" w:cs="Times New Roman"/>
                <w:color w:val="000000"/>
                <w:sz w:val="20"/>
                <w:szCs w:val="20"/>
                <w:shd w:val="clear" w:color="auto" w:fill="FFFFFF" w:themeFill="background1"/>
              </w:rPr>
              <w:t xml:space="preserve"> Версия: 13.0 </w:t>
            </w:r>
            <w:r w:rsidR="00735448" w:rsidRPr="009348EB">
              <w:rPr>
                <w:rFonts w:ascii="Times New Roman" w:hAnsi="Times New Roman" w:cs="Times New Roman"/>
                <w:color w:val="000000"/>
                <w:sz w:val="20"/>
                <w:szCs w:val="20"/>
                <w:shd w:val="clear" w:color="auto" w:fill="FFFFFF" w:themeFill="background1"/>
                <w:lang w:val="en-US"/>
              </w:rPr>
              <w:t>Build</w:t>
            </w:r>
            <w:r w:rsidR="00735448" w:rsidRPr="009348EB">
              <w:rPr>
                <w:rFonts w:ascii="Times New Roman" w:hAnsi="Times New Roman" w:cs="Times New Roman"/>
                <w:color w:val="000000"/>
                <w:sz w:val="20"/>
                <w:szCs w:val="20"/>
                <w:shd w:val="clear" w:color="auto" w:fill="FFFFFF" w:themeFill="background1"/>
              </w:rPr>
              <w:t xml:space="preserve"> 1056</w:t>
            </w:r>
            <w:r w:rsidR="00F954B5" w:rsidRPr="009348EB">
              <w:rPr>
                <w:rFonts w:ascii="Times New Roman" w:hAnsi="Times New Roman" w:cs="Times New Roman"/>
                <w:color w:val="000000"/>
                <w:sz w:val="20"/>
                <w:szCs w:val="20"/>
                <w:shd w:val="clear" w:color="auto" w:fill="FFFFFF" w:themeFill="background1"/>
              </w:rPr>
              <w:t xml:space="preserve">, </w:t>
            </w:r>
            <w:r w:rsidR="001B58F5" w:rsidRPr="009348EB">
              <w:rPr>
                <w:rFonts w:ascii="Times New Roman" w:hAnsi="Times New Roman" w:cs="Times New Roman"/>
                <w:color w:val="000000"/>
                <w:sz w:val="20"/>
                <w:szCs w:val="20"/>
                <w:shd w:val="clear" w:color="auto" w:fill="FFFFFF" w:themeFill="background1"/>
              </w:rPr>
              <w:t xml:space="preserve"> или эквивалент  с характеристиками:</w:t>
            </w:r>
          </w:p>
          <w:p w:rsidR="00F954B5" w:rsidRPr="009348EB" w:rsidRDefault="00735448" w:rsidP="00F954B5">
            <w:pPr>
              <w:autoSpaceDE w:val="0"/>
              <w:autoSpaceDN w:val="0"/>
              <w:adjustRightInd w:val="0"/>
              <w:spacing w:after="0" w:line="240" w:lineRule="auto"/>
              <w:rPr>
                <w:rFonts w:ascii="Times New Roman" w:hAnsi="Times New Roman" w:cs="Times New Roman"/>
                <w:color w:val="000000"/>
                <w:sz w:val="20"/>
                <w:szCs w:val="20"/>
                <w:shd w:val="clear" w:color="auto" w:fill="FFFFFF" w:themeFill="background1"/>
              </w:rPr>
            </w:pPr>
            <w:r>
              <w:t>-</w:t>
            </w:r>
            <w:r w:rsidR="00F954B5" w:rsidRPr="009348EB">
              <w:rPr>
                <w:rStyle w:val="apple-converted-space"/>
                <w:rFonts w:ascii="Times New Roman" w:hAnsi="Times New Roman" w:cs="Times New Roman"/>
                <w:color w:val="000000"/>
                <w:sz w:val="20"/>
                <w:szCs w:val="20"/>
                <w:shd w:val="clear" w:color="auto" w:fill="FFFFFF" w:themeFill="background1"/>
                <w:lang w:val="en-US"/>
              </w:rPr>
              <w:t> </w:t>
            </w:r>
            <w:r w:rsidR="00F954B5" w:rsidRPr="009348EB">
              <w:rPr>
                <w:rStyle w:val="post-b"/>
                <w:rFonts w:ascii="Times New Roman" w:hAnsi="Times New Roman" w:cs="Times New Roman"/>
                <w:bCs/>
                <w:color w:val="000000"/>
                <w:sz w:val="20"/>
                <w:szCs w:val="20"/>
                <w:shd w:val="clear" w:color="auto" w:fill="FFFFFF" w:themeFill="background1"/>
              </w:rPr>
              <w:t>Разрядность</w:t>
            </w:r>
            <w:r w:rsidR="00F954B5" w:rsidRPr="009348EB">
              <w:rPr>
                <w:rFonts w:ascii="Times New Roman" w:hAnsi="Times New Roman" w:cs="Times New Roman"/>
                <w:color w:val="000000"/>
                <w:sz w:val="20"/>
                <w:szCs w:val="20"/>
                <w:shd w:val="clear" w:color="auto" w:fill="FFFFFF" w:themeFill="background1"/>
              </w:rPr>
              <w:t>: 32</w:t>
            </w:r>
            <w:r w:rsidR="00F954B5" w:rsidRPr="009348EB">
              <w:rPr>
                <w:rFonts w:ascii="Times New Roman" w:hAnsi="Times New Roman" w:cs="Times New Roman"/>
                <w:color w:val="000000"/>
                <w:sz w:val="20"/>
                <w:szCs w:val="20"/>
                <w:shd w:val="clear" w:color="auto" w:fill="FFFFFF" w:themeFill="background1"/>
                <w:lang w:val="en-US"/>
              </w:rPr>
              <w:t>bit</w:t>
            </w:r>
            <w:r w:rsidR="00F954B5" w:rsidRPr="009348EB">
              <w:rPr>
                <w:rFonts w:ascii="Times New Roman" w:hAnsi="Times New Roman" w:cs="Times New Roman"/>
                <w:color w:val="000000"/>
                <w:sz w:val="20"/>
                <w:szCs w:val="20"/>
                <w:shd w:val="clear" w:color="auto" w:fill="FFFFFF" w:themeFill="background1"/>
              </w:rPr>
              <w:t>, 64</w:t>
            </w:r>
            <w:r w:rsidR="00F954B5" w:rsidRPr="009348EB">
              <w:rPr>
                <w:rFonts w:ascii="Times New Roman" w:hAnsi="Times New Roman" w:cs="Times New Roman"/>
                <w:color w:val="000000"/>
                <w:sz w:val="20"/>
                <w:szCs w:val="20"/>
                <w:shd w:val="clear" w:color="auto" w:fill="FFFFFF" w:themeFill="background1"/>
                <w:lang w:val="en-US"/>
              </w:rPr>
              <w:t>bit</w:t>
            </w:r>
            <w:r w:rsidR="00F954B5" w:rsidRPr="009348EB">
              <w:rPr>
                <w:rFonts w:ascii="Times New Roman" w:hAnsi="Times New Roman" w:cs="Times New Roman"/>
                <w:color w:val="000000"/>
                <w:sz w:val="20"/>
                <w:szCs w:val="20"/>
                <w:shd w:val="clear" w:color="auto" w:fill="FFFFFF" w:themeFill="background1"/>
              </w:rPr>
              <w:t xml:space="preserve">, </w:t>
            </w:r>
            <w:r w:rsidR="00F954B5" w:rsidRPr="009348EB">
              <w:rPr>
                <w:rFonts w:ascii="Times New Roman" w:hAnsi="Times New Roman" w:cs="Times New Roman"/>
                <w:bCs/>
                <w:color w:val="000000"/>
                <w:sz w:val="20"/>
                <w:szCs w:val="20"/>
                <w:shd w:val="clear" w:color="auto" w:fill="FFFFFF" w:themeFill="background1"/>
              </w:rPr>
              <w:t>Язык интерфейса:</w:t>
            </w:r>
            <w:r w:rsidR="00F954B5" w:rsidRPr="009348EB">
              <w:rPr>
                <w:rFonts w:ascii="Times New Roman" w:hAnsi="Times New Roman" w:cs="Times New Roman"/>
                <w:color w:val="000000"/>
                <w:sz w:val="20"/>
                <w:szCs w:val="20"/>
                <w:shd w:val="clear" w:color="auto" w:fill="FFFFFF" w:themeFill="background1"/>
              </w:rPr>
              <w:t xml:space="preserve"> Русский</w:t>
            </w:r>
          </w:p>
          <w:p w:rsidR="009348EB" w:rsidRPr="009348EB" w:rsidRDefault="00F954B5" w:rsidP="00F954B5">
            <w:pPr>
              <w:shd w:val="clear" w:color="auto" w:fill="FFFFFF" w:themeFill="background1"/>
              <w:autoSpaceDE w:val="0"/>
              <w:autoSpaceDN w:val="0"/>
              <w:adjustRightInd w:val="0"/>
              <w:spacing w:after="0" w:line="240" w:lineRule="auto"/>
              <w:rPr>
                <w:rFonts w:ascii="Times New Roman" w:hAnsi="Times New Roman" w:cs="Times New Roman"/>
                <w:color w:val="000000"/>
                <w:sz w:val="20"/>
                <w:szCs w:val="20"/>
                <w:shd w:val="clear" w:color="auto" w:fill="FFFFFF" w:themeFill="background1"/>
              </w:rPr>
            </w:pPr>
            <w:r w:rsidRPr="009348EB">
              <w:rPr>
                <w:rFonts w:ascii="Times New Roman" w:hAnsi="Times New Roman" w:cs="Times New Roman"/>
                <w:color w:val="000000"/>
                <w:sz w:val="20"/>
                <w:szCs w:val="20"/>
                <w:shd w:val="clear" w:color="auto" w:fill="FFFFFF" w:themeFill="background1"/>
              </w:rPr>
              <w:t>-Звуковое сопровождение во время установки JAWS</w:t>
            </w:r>
            <w:r w:rsidR="009348EB" w:rsidRPr="009348EB">
              <w:rPr>
                <w:rFonts w:ascii="Times New Roman" w:hAnsi="Times New Roman" w:cs="Times New Roman"/>
                <w:color w:val="000000"/>
                <w:sz w:val="20"/>
                <w:szCs w:val="20"/>
                <w:shd w:val="clear" w:color="auto" w:fill="FFFFFF" w:themeFill="background1"/>
              </w:rPr>
              <w:t>.</w:t>
            </w:r>
            <w:r w:rsidRPr="009348EB">
              <w:rPr>
                <w:rFonts w:ascii="Times New Roman" w:hAnsi="Times New Roman" w:cs="Times New Roman"/>
                <w:color w:val="000000"/>
                <w:sz w:val="20"/>
                <w:szCs w:val="20"/>
                <w:shd w:val="clear" w:color="auto" w:fill="FFFFFF" w:themeFill="background1"/>
              </w:rPr>
              <w:t xml:space="preserve"> </w:t>
            </w:r>
            <w:r w:rsidR="009348EB" w:rsidRPr="009348EB">
              <w:rPr>
                <w:rFonts w:ascii="Times New Roman" w:hAnsi="Times New Roman" w:cs="Times New Roman"/>
                <w:color w:val="000000"/>
                <w:sz w:val="20"/>
                <w:szCs w:val="20"/>
                <w:shd w:val="clear" w:color="auto" w:fill="FFFFFF" w:themeFill="background1"/>
              </w:rPr>
              <w:t xml:space="preserve"> </w:t>
            </w:r>
            <w:r w:rsidRPr="009348EB">
              <w:rPr>
                <w:rFonts w:ascii="Times New Roman" w:hAnsi="Times New Roman" w:cs="Times New Roman"/>
                <w:color w:val="000000"/>
                <w:sz w:val="20"/>
                <w:szCs w:val="20"/>
                <w:shd w:val="clear" w:color="auto" w:fill="FFFFFF" w:themeFill="background1"/>
              </w:rPr>
              <w:t xml:space="preserve">-Поддерживает все стандарты приложений </w:t>
            </w:r>
            <w:proofErr w:type="spellStart"/>
            <w:r w:rsidRPr="009348EB">
              <w:rPr>
                <w:rFonts w:ascii="Times New Roman" w:hAnsi="Times New Roman" w:cs="Times New Roman"/>
                <w:color w:val="000000"/>
                <w:sz w:val="20"/>
                <w:szCs w:val="20"/>
                <w:shd w:val="clear" w:color="auto" w:fill="FFFFFF" w:themeFill="background1"/>
              </w:rPr>
              <w:t>Windows</w:t>
            </w:r>
            <w:proofErr w:type="spellEnd"/>
            <w:r w:rsidRPr="009348EB">
              <w:rPr>
                <w:rFonts w:ascii="Times New Roman" w:hAnsi="Times New Roman" w:cs="Times New Roman"/>
                <w:color w:val="000000"/>
                <w:sz w:val="20"/>
                <w:szCs w:val="20"/>
                <w:shd w:val="clear" w:color="auto" w:fill="FFFFFF" w:themeFill="background1"/>
              </w:rPr>
              <w:t xml:space="preserve"> без необходимости их специальной конфигурации.</w:t>
            </w:r>
            <w:r w:rsidRPr="009348EB">
              <w:rPr>
                <w:rFonts w:ascii="Times New Roman" w:hAnsi="Times New Roman" w:cs="Times New Roman"/>
                <w:color w:val="000000"/>
                <w:sz w:val="20"/>
                <w:szCs w:val="20"/>
                <w:shd w:val="clear" w:color="auto" w:fill="FFFFFF" w:themeFill="background1"/>
              </w:rPr>
              <w:br/>
              <w:t>-</w:t>
            </w:r>
            <w:r w:rsidR="009348EB" w:rsidRPr="009348EB">
              <w:rPr>
                <w:rFonts w:ascii="Times New Roman" w:hAnsi="Times New Roman" w:cs="Times New Roman"/>
                <w:color w:val="000000"/>
                <w:sz w:val="20"/>
                <w:szCs w:val="20"/>
                <w:shd w:val="clear" w:color="auto" w:fill="FFFFFF" w:themeFill="background1"/>
              </w:rPr>
              <w:t xml:space="preserve"> П</w:t>
            </w:r>
            <w:r w:rsidRPr="009348EB">
              <w:rPr>
                <w:rFonts w:ascii="Times New Roman" w:hAnsi="Times New Roman" w:cs="Times New Roman"/>
                <w:color w:val="000000"/>
                <w:sz w:val="20"/>
                <w:szCs w:val="20"/>
                <w:shd w:val="clear" w:color="auto" w:fill="FFFFFF" w:themeFill="background1"/>
              </w:rPr>
              <w:t xml:space="preserve">оддержка </w:t>
            </w:r>
            <w:r w:rsidR="009348EB" w:rsidRPr="009348EB">
              <w:rPr>
                <w:rFonts w:ascii="Times New Roman" w:hAnsi="Times New Roman" w:cs="Times New Roman"/>
                <w:color w:val="000000"/>
                <w:sz w:val="20"/>
                <w:szCs w:val="20"/>
                <w:shd w:val="clear" w:color="auto" w:fill="FFFFFF" w:themeFill="background1"/>
              </w:rPr>
              <w:t xml:space="preserve"> </w:t>
            </w:r>
            <w:r w:rsidRPr="009348EB">
              <w:rPr>
                <w:rFonts w:ascii="Times New Roman" w:hAnsi="Times New Roman" w:cs="Times New Roman"/>
                <w:color w:val="000000"/>
                <w:sz w:val="20"/>
                <w:szCs w:val="20"/>
                <w:shd w:val="clear" w:color="auto" w:fill="FFFFFF" w:themeFill="background1"/>
              </w:rPr>
              <w:t xml:space="preserve"> </w:t>
            </w:r>
            <w:r w:rsidR="009348EB" w:rsidRPr="009348EB">
              <w:rPr>
                <w:rFonts w:ascii="Times New Roman" w:hAnsi="Times New Roman" w:cs="Times New Roman"/>
                <w:color w:val="000000"/>
                <w:sz w:val="20"/>
                <w:szCs w:val="20"/>
                <w:shd w:val="clear" w:color="auto" w:fill="FFFFFF" w:themeFill="background1"/>
              </w:rPr>
              <w:t xml:space="preserve"> </w:t>
            </w:r>
            <w:r w:rsidRPr="009348EB">
              <w:rPr>
                <w:rFonts w:ascii="Times New Roman" w:hAnsi="Times New Roman" w:cs="Times New Roman"/>
                <w:color w:val="000000"/>
                <w:sz w:val="20"/>
                <w:szCs w:val="20"/>
                <w:shd w:val="clear" w:color="auto" w:fill="FFFFFF" w:themeFill="background1"/>
              </w:rPr>
              <w:t xml:space="preserve"> приложений,</w:t>
            </w:r>
            <w:r w:rsidR="009348EB" w:rsidRPr="009348EB">
              <w:rPr>
                <w:rFonts w:ascii="Times New Roman" w:hAnsi="Times New Roman" w:cs="Times New Roman"/>
                <w:color w:val="000000"/>
                <w:sz w:val="20"/>
                <w:szCs w:val="20"/>
                <w:shd w:val="clear" w:color="auto" w:fill="FFFFFF" w:themeFill="background1"/>
              </w:rPr>
              <w:t xml:space="preserve"> </w:t>
            </w:r>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Microsoft</w:t>
            </w:r>
            <w:proofErr w:type="spellEnd"/>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Office</w:t>
            </w:r>
            <w:proofErr w:type="spellEnd"/>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Corel</w:t>
            </w:r>
            <w:proofErr w:type="spellEnd"/>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WordPerfect</w:t>
            </w:r>
            <w:proofErr w:type="spellEnd"/>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Office</w:t>
            </w:r>
            <w:proofErr w:type="spellEnd"/>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and</w:t>
            </w:r>
            <w:proofErr w:type="spellEnd"/>
            <w:r w:rsidRPr="009348EB">
              <w:rPr>
                <w:rFonts w:ascii="Times New Roman" w:hAnsi="Times New Roman" w:cs="Times New Roman"/>
                <w:color w:val="000000"/>
                <w:sz w:val="20"/>
                <w:szCs w:val="20"/>
                <w:shd w:val="clear" w:color="auto" w:fill="FFFFFF" w:themeFill="background1"/>
              </w:rPr>
              <w:t xml:space="preserve"> IBM </w:t>
            </w:r>
            <w:proofErr w:type="spellStart"/>
            <w:r w:rsidRPr="009348EB">
              <w:rPr>
                <w:rFonts w:ascii="Times New Roman" w:hAnsi="Times New Roman" w:cs="Times New Roman"/>
                <w:color w:val="000000"/>
                <w:sz w:val="20"/>
                <w:szCs w:val="20"/>
                <w:shd w:val="clear" w:color="auto" w:fill="FFFFFF" w:themeFill="background1"/>
              </w:rPr>
              <w:t>Lotus</w:t>
            </w:r>
            <w:proofErr w:type="spellEnd"/>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Notes</w:t>
            </w:r>
            <w:proofErr w:type="spellEnd"/>
            <w:r w:rsidRPr="009348EB">
              <w:rPr>
                <w:rFonts w:ascii="Times New Roman" w:hAnsi="Times New Roman" w:cs="Times New Roman"/>
                <w:color w:val="000000"/>
                <w:sz w:val="20"/>
                <w:szCs w:val="20"/>
                <w:shd w:val="clear" w:color="auto" w:fill="FFFFFF" w:themeFill="background1"/>
              </w:rPr>
              <w:t xml:space="preserve">®. Поддержка </w:t>
            </w:r>
            <w:proofErr w:type="spellStart"/>
            <w:r w:rsidRPr="009348EB">
              <w:rPr>
                <w:rFonts w:ascii="Times New Roman" w:hAnsi="Times New Roman" w:cs="Times New Roman"/>
                <w:color w:val="000000"/>
                <w:sz w:val="20"/>
                <w:szCs w:val="20"/>
                <w:shd w:val="clear" w:color="auto" w:fill="FFFFFF" w:themeFill="background1"/>
              </w:rPr>
              <w:t>Internet</w:t>
            </w:r>
            <w:proofErr w:type="spellEnd"/>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Explorer</w:t>
            </w:r>
            <w:proofErr w:type="spellEnd"/>
            <w:r w:rsidRPr="009348EB">
              <w:rPr>
                <w:rFonts w:ascii="Times New Roman" w:hAnsi="Times New Roman" w:cs="Times New Roman"/>
                <w:color w:val="000000"/>
                <w:sz w:val="20"/>
                <w:szCs w:val="20"/>
                <w:shd w:val="clear" w:color="auto" w:fill="FFFFFF" w:themeFill="background1"/>
              </w:rPr>
              <w:t>, включая специальные возможности: список ссылок, список фреймов, режим форм, чтение HTML таблиц и графических меток</w:t>
            </w:r>
            <w:r w:rsidR="009348EB" w:rsidRPr="009348EB">
              <w:rPr>
                <w:rFonts w:ascii="Times New Roman" w:hAnsi="Times New Roman" w:cs="Times New Roman"/>
                <w:color w:val="000000"/>
                <w:sz w:val="20"/>
                <w:szCs w:val="20"/>
                <w:shd w:val="clear" w:color="auto" w:fill="FFFFFF" w:themeFill="background1"/>
              </w:rPr>
              <w:t>.</w:t>
            </w:r>
          </w:p>
          <w:p w:rsidR="00F954B5" w:rsidRPr="00F954B5" w:rsidRDefault="00F954B5" w:rsidP="00F954B5">
            <w:pPr>
              <w:shd w:val="clear" w:color="auto" w:fill="FFFFFF" w:themeFill="background1"/>
              <w:autoSpaceDE w:val="0"/>
              <w:autoSpaceDN w:val="0"/>
              <w:adjustRightInd w:val="0"/>
              <w:spacing w:after="0" w:line="240" w:lineRule="auto"/>
              <w:rPr>
                <w:rFonts w:ascii="Times New Roman" w:hAnsi="Times New Roman" w:cs="Times New Roman"/>
                <w:bCs/>
                <w:color w:val="000000"/>
                <w:sz w:val="20"/>
                <w:szCs w:val="20"/>
              </w:rPr>
            </w:pPr>
            <w:proofErr w:type="gramStart"/>
            <w:r w:rsidRPr="009348EB">
              <w:rPr>
                <w:rFonts w:ascii="Times New Roman" w:hAnsi="Times New Roman" w:cs="Times New Roman"/>
                <w:color w:val="000000"/>
                <w:sz w:val="20"/>
                <w:szCs w:val="20"/>
                <w:shd w:val="clear" w:color="auto" w:fill="FFFFFF" w:themeFill="background1"/>
              </w:rPr>
              <w:t xml:space="preserve">-Обеспечивает доступ незрячим и слабовидящим к технологиям </w:t>
            </w:r>
            <w:proofErr w:type="spellStart"/>
            <w:r w:rsidRPr="009348EB">
              <w:rPr>
                <w:rFonts w:ascii="Times New Roman" w:hAnsi="Times New Roman" w:cs="Times New Roman"/>
                <w:color w:val="000000"/>
                <w:sz w:val="20"/>
                <w:szCs w:val="20"/>
                <w:shd w:val="clear" w:color="auto" w:fill="FFFFFF" w:themeFill="background1"/>
              </w:rPr>
              <w:t>Adobe</w:t>
            </w:r>
            <w:proofErr w:type="spellEnd"/>
            <w:r w:rsidRPr="009348EB">
              <w:rPr>
                <w:rFonts w:ascii="Times New Roman" w:hAnsi="Times New Roman" w:cs="Times New Roman"/>
                <w:color w:val="000000"/>
                <w:sz w:val="20"/>
                <w:szCs w:val="20"/>
                <w:shd w:val="clear" w:color="auto" w:fill="FFFFFF" w:themeFill="background1"/>
              </w:rPr>
              <w:t xml:space="preserve"> PDF, </w:t>
            </w:r>
            <w:proofErr w:type="spellStart"/>
            <w:r w:rsidRPr="009348EB">
              <w:rPr>
                <w:rFonts w:ascii="Times New Roman" w:hAnsi="Times New Roman" w:cs="Times New Roman"/>
                <w:color w:val="000000"/>
                <w:sz w:val="20"/>
                <w:szCs w:val="20"/>
                <w:shd w:val="clear" w:color="auto" w:fill="FFFFFF" w:themeFill="background1"/>
              </w:rPr>
              <w:t>Adobe</w:t>
            </w:r>
            <w:proofErr w:type="spellEnd"/>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Flash</w:t>
            </w:r>
            <w:proofErr w:type="spellEnd"/>
            <w:r w:rsidRPr="009348EB">
              <w:rPr>
                <w:rFonts w:ascii="Times New Roman" w:hAnsi="Times New Roman" w:cs="Times New Roman"/>
                <w:color w:val="000000"/>
                <w:sz w:val="20"/>
                <w:szCs w:val="20"/>
                <w:shd w:val="clear" w:color="auto" w:fill="FFFFFF" w:themeFill="background1"/>
              </w:rPr>
              <w:t xml:space="preserve"> и JAVA.</w:t>
            </w:r>
            <w:proofErr w:type="gramEnd"/>
            <w:r w:rsidRPr="009348EB">
              <w:rPr>
                <w:rFonts w:ascii="Times New Roman" w:hAnsi="Times New Roman" w:cs="Times New Roman"/>
                <w:color w:val="000000"/>
                <w:sz w:val="20"/>
                <w:szCs w:val="20"/>
                <w:shd w:val="clear" w:color="auto" w:fill="FFFFFF" w:themeFill="background1"/>
              </w:rPr>
              <w:br/>
              <w:t xml:space="preserve">-Набор сервисных утилит позволяет настраивать </w:t>
            </w:r>
            <w:r w:rsidR="009348EB" w:rsidRPr="009348EB">
              <w:rPr>
                <w:rFonts w:ascii="Times New Roman" w:hAnsi="Times New Roman" w:cs="Times New Roman"/>
                <w:color w:val="000000"/>
                <w:sz w:val="20"/>
                <w:szCs w:val="20"/>
                <w:shd w:val="clear" w:color="auto" w:fill="FFFFFF" w:themeFill="background1"/>
              </w:rPr>
              <w:t xml:space="preserve"> </w:t>
            </w:r>
            <w:r w:rsidRPr="009348EB">
              <w:rPr>
                <w:rFonts w:ascii="Times New Roman" w:hAnsi="Times New Roman" w:cs="Times New Roman"/>
                <w:color w:val="000000"/>
                <w:sz w:val="20"/>
                <w:szCs w:val="20"/>
                <w:shd w:val="clear" w:color="auto" w:fill="FFFFFF" w:themeFill="background1"/>
              </w:rPr>
              <w:t xml:space="preserve"> глобальную</w:t>
            </w:r>
            <w:r w:rsidRPr="009348EB">
              <w:rPr>
                <w:rFonts w:ascii="Times New Roman" w:hAnsi="Times New Roman" w:cs="Times New Roman"/>
                <w:color w:val="000000"/>
                <w:sz w:val="20"/>
                <w:szCs w:val="20"/>
                <w:shd w:val="clear" w:color="auto" w:fill="EFEFEF"/>
              </w:rPr>
              <w:t xml:space="preserve"> </w:t>
            </w:r>
            <w:r w:rsidRPr="009348EB">
              <w:rPr>
                <w:rFonts w:ascii="Times New Roman" w:hAnsi="Times New Roman" w:cs="Times New Roman"/>
                <w:color w:val="000000"/>
                <w:sz w:val="20"/>
                <w:szCs w:val="20"/>
                <w:shd w:val="clear" w:color="auto" w:fill="FFFFFF" w:themeFill="background1"/>
              </w:rPr>
              <w:t>конфигурацию</w:t>
            </w:r>
            <w:r w:rsidR="009348EB" w:rsidRPr="009348EB">
              <w:rPr>
                <w:rFonts w:ascii="Times New Roman" w:hAnsi="Times New Roman" w:cs="Times New Roman"/>
                <w:color w:val="000000"/>
                <w:sz w:val="20"/>
                <w:szCs w:val="20"/>
                <w:shd w:val="clear" w:color="auto" w:fill="FFFFFF" w:themeFill="background1"/>
              </w:rPr>
              <w:t xml:space="preserve"> </w:t>
            </w:r>
            <w:r w:rsidRPr="009348EB">
              <w:rPr>
                <w:rFonts w:ascii="Times New Roman" w:hAnsi="Times New Roman" w:cs="Times New Roman"/>
                <w:color w:val="000000"/>
                <w:sz w:val="20"/>
                <w:szCs w:val="20"/>
                <w:shd w:val="clear" w:color="auto" w:fill="FFFFFF" w:themeFill="background1"/>
              </w:rPr>
              <w:t>и параметры для отдельного приложения.</w:t>
            </w:r>
            <w:r w:rsidRPr="009348EB">
              <w:rPr>
                <w:rFonts w:ascii="Times New Roman" w:hAnsi="Times New Roman" w:cs="Times New Roman"/>
                <w:color w:val="000000"/>
                <w:sz w:val="20"/>
                <w:szCs w:val="20"/>
                <w:shd w:val="clear" w:color="auto" w:fill="FFFFFF" w:themeFill="background1"/>
              </w:rPr>
              <w:br/>
              <w:t>-</w:t>
            </w:r>
            <w:r w:rsidR="009348EB" w:rsidRPr="009348EB">
              <w:rPr>
                <w:rFonts w:ascii="Times New Roman" w:hAnsi="Times New Roman" w:cs="Times New Roman"/>
                <w:color w:val="000000"/>
                <w:sz w:val="20"/>
                <w:szCs w:val="20"/>
                <w:shd w:val="clear" w:color="auto" w:fill="FFFFFF" w:themeFill="background1"/>
              </w:rPr>
              <w:t xml:space="preserve"> Я</w:t>
            </w:r>
            <w:r w:rsidRPr="009348EB">
              <w:rPr>
                <w:rFonts w:ascii="Times New Roman" w:hAnsi="Times New Roman" w:cs="Times New Roman"/>
                <w:color w:val="000000"/>
                <w:sz w:val="20"/>
                <w:szCs w:val="20"/>
                <w:shd w:val="clear" w:color="auto" w:fill="FFFFFF" w:themeFill="background1"/>
              </w:rPr>
              <w:t xml:space="preserve">зык </w:t>
            </w:r>
            <w:proofErr w:type="spellStart"/>
            <w:r w:rsidRPr="009348EB">
              <w:rPr>
                <w:rFonts w:ascii="Times New Roman" w:hAnsi="Times New Roman" w:cs="Times New Roman"/>
                <w:color w:val="000000"/>
                <w:sz w:val="20"/>
                <w:szCs w:val="20"/>
                <w:shd w:val="clear" w:color="auto" w:fill="FFFFFF" w:themeFill="background1"/>
              </w:rPr>
              <w:t>скриптов</w:t>
            </w:r>
            <w:proofErr w:type="spellEnd"/>
            <w:r w:rsidRPr="009348EB">
              <w:rPr>
                <w:rFonts w:ascii="Times New Roman" w:hAnsi="Times New Roman" w:cs="Times New Roman"/>
                <w:color w:val="000000"/>
                <w:sz w:val="20"/>
                <w:szCs w:val="20"/>
                <w:shd w:val="clear" w:color="auto" w:fill="FFFFFF" w:themeFill="background1"/>
              </w:rPr>
              <w:t xml:space="preserve"> позволяет настроить </w:t>
            </w:r>
            <w:r w:rsidR="009348EB" w:rsidRPr="009348EB">
              <w:rPr>
                <w:rFonts w:ascii="Times New Roman" w:hAnsi="Times New Roman" w:cs="Times New Roman"/>
                <w:color w:val="000000"/>
                <w:sz w:val="20"/>
                <w:szCs w:val="20"/>
                <w:shd w:val="clear" w:color="auto" w:fill="FFFFFF" w:themeFill="background1"/>
              </w:rPr>
              <w:t xml:space="preserve"> </w:t>
            </w:r>
            <w:r w:rsidRPr="009348EB">
              <w:rPr>
                <w:rFonts w:ascii="Times New Roman" w:hAnsi="Times New Roman" w:cs="Times New Roman"/>
                <w:color w:val="000000"/>
                <w:sz w:val="20"/>
                <w:szCs w:val="20"/>
                <w:shd w:val="clear" w:color="auto" w:fill="FFFFFF" w:themeFill="background1"/>
              </w:rPr>
              <w:t xml:space="preserve">нестандартные приложения </w:t>
            </w:r>
            <w:proofErr w:type="spellStart"/>
            <w:r w:rsidRPr="009348EB">
              <w:rPr>
                <w:rFonts w:ascii="Times New Roman" w:hAnsi="Times New Roman" w:cs="Times New Roman"/>
                <w:color w:val="000000"/>
                <w:sz w:val="20"/>
                <w:szCs w:val="20"/>
                <w:shd w:val="clear" w:color="auto" w:fill="FFFFFF" w:themeFill="background1"/>
              </w:rPr>
              <w:t>Windows</w:t>
            </w:r>
            <w:proofErr w:type="spellEnd"/>
            <w:r w:rsidRPr="009348EB">
              <w:rPr>
                <w:rFonts w:ascii="Times New Roman" w:hAnsi="Times New Roman" w:cs="Times New Roman"/>
                <w:color w:val="000000"/>
                <w:sz w:val="20"/>
                <w:szCs w:val="20"/>
                <w:shd w:val="clear" w:color="auto" w:fill="FFFFFF" w:themeFill="background1"/>
              </w:rPr>
              <w:t xml:space="preserve"> и другое программное обеспечение сторонних разработчиков.</w:t>
            </w:r>
            <w:r w:rsidRPr="009348EB">
              <w:rPr>
                <w:rFonts w:ascii="Times New Roman" w:hAnsi="Times New Roman" w:cs="Times New Roman"/>
                <w:color w:val="000000"/>
                <w:sz w:val="20"/>
                <w:szCs w:val="20"/>
                <w:shd w:val="clear" w:color="auto" w:fill="FFFFFF" w:themeFill="background1"/>
              </w:rPr>
              <w:br/>
              <w:t>-</w:t>
            </w:r>
            <w:r w:rsidR="009348EB" w:rsidRPr="009348EB">
              <w:rPr>
                <w:rFonts w:ascii="Times New Roman" w:hAnsi="Times New Roman" w:cs="Times New Roman"/>
                <w:color w:val="000000"/>
                <w:sz w:val="20"/>
                <w:szCs w:val="20"/>
                <w:shd w:val="clear" w:color="auto" w:fill="FFFFFF" w:themeFill="background1"/>
              </w:rPr>
              <w:t xml:space="preserve"> Н</w:t>
            </w:r>
            <w:r w:rsidRPr="009348EB">
              <w:rPr>
                <w:rFonts w:ascii="Times New Roman" w:hAnsi="Times New Roman" w:cs="Times New Roman"/>
                <w:color w:val="000000"/>
                <w:sz w:val="20"/>
                <w:szCs w:val="20"/>
                <w:shd w:val="clear" w:color="auto" w:fill="FFFFFF" w:themeFill="background1"/>
              </w:rPr>
              <w:t>абор клавиатурных команд, который может быть расширен пользователем.</w:t>
            </w:r>
            <w:proofErr w:type="gramStart"/>
            <w:r w:rsidRPr="009348EB">
              <w:rPr>
                <w:rFonts w:ascii="Times New Roman" w:hAnsi="Times New Roman" w:cs="Times New Roman"/>
                <w:color w:val="000000"/>
                <w:sz w:val="20"/>
                <w:szCs w:val="20"/>
                <w:shd w:val="clear" w:color="auto" w:fill="FFFFFF" w:themeFill="background1"/>
              </w:rPr>
              <w:br/>
              <w:t>-</w:t>
            </w:r>
            <w:proofErr w:type="gramEnd"/>
            <w:r w:rsidRPr="009348EB">
              <w:rPr>
                <w:rFonts w:ascii="Times New Roman" w:hAnsi="Times New Roman" w:cs="Times New Roman"/>
                <w:color w:val="000000"/>
                <w:sz w:val="20"/>
                <w:szCs w:val="20"/>
                <w:shd w:val="clear" w:color="auto" w:fill="FFFFFF" w:themeFill="background1"/>
              </w:rPr>
              <w:t>Поддержка режима панорамирования экрана.</w:t>
            </w:r>
            <w:r w:rsidRPr="009348EB">
              <w:rPr>
                <w:rFonts w:ascii="Times New Roman" w:hAnsi="Times New Roman" w:cs="Times New Roman"/>
                <w:color w:val="000000"/>
                <w:sz w:val="20"/>
                <w:szCs w:val="20"/>
                <w:shd w:val="clear" w:color="auto" w:fill="FFFFFF" w:themeFill="background1"/>
              </w:rPr>
              <w:br/>
              <w:t xml:space="preserve">-Возможность эмуляции мыши при помощи клавиатурных команд. В том числе эмуляция таких действий как </w:t>
            </w:r>
            <w:proofErr w:type="spellStart"/>
            <w:r w:rsidRPr="009348EB">
              <w:rPr>
                <w:rFonts w:ascii="Times New Roman" w:hAnsi="Times New Roman" w:cs="Times New Roman"/>
                <w:color w:val="000000"/>
                <w:sz w:val="20"/>
                <w:szCs w:val="20"/>
                <w:shd w:val="clear" w:color="auto" w:fill="FFFFFF" w:themeFill="background1"/>
              </w:rPr>
              <w:t>drag-and-drop</w:t>
            </w:r>
            <w:proofErr w:type="spellEnd"/>
            <w:r w:rsidRPr="009348EB">
              <w:rPr>
                <w:rFonts w:ascii="Times New Roman" w:hAnsi="Times New Roman" w:cs="Times New Roman"/>
                <w:color w:val="000000"/>
                <w:sz w:val="20"/>
                <w:szCs w:val="20"/>
                <w:shd w:val="clear" w:color="auto" w:fill="FFFFFF" w:themeFill="background1"/>
              </w:rPr>
              <w:t>.</w:t>
            </w:r>
            <w:r w:rsidRPr="009348EB">
              <w:rPr>
                <w:rFonts w:ascii="Times New Roman" w:hAnsi="Times New Roman" w:cs="Times New Roman"/>
                <w:color w:val="000000"/>
                <w:sz w:val="20"/>
                <w:szCs w:val="20"/>
                <w:shd w:val="clear" w:color="auto" w:fill="FFFFFF" w:themeFill="background1"/>
              </w:rPr>
              <w:br/>
              <w:t>-</w:t>
            </w:r>
            <w:r w:rsidR="009348EB" w:rsidRPr="009348EB">
              <w:rPr>
                <w:rFonts w:ascii="Times New Roman" w:hAnsi="Times New Roman" w:cs="Times New Roman"/>
                <w:color w:val="000000"/>
                <w:sz w:val="20"/>
                <w:szCs w:val="20"/>
                <w:shd w:val="clear" w:color="auto" w:fill="FFFFFF" w:themeFill="background1"/>
              </w:rPr>
              <w:t xml:space="preserve"> Наличие системы</w:t>
            </w:r>
            <w:r w:rsidRPr="009348EB">
              <w:rPr>
                <w:rFonts w:ascii="Times New Roman" w:hAnsi="Times New Roman" w:cs="Times New Roman"/>
                <w:color w:val="000000"/>
                <w:sz w:val="20"/>
                <w:szCs w:val="20"/>
                <w:shd w:val="clear" w:color="auto" w:fill="FFFFFF" w:themeFill="background1"/>
              </w:rPr>
              <w:t xml:space="preserve"> </w:t>
            </w:r>
            <w:proofErr w:type="spellStart"/>
            <w:r w:rsidRPr="009348EB">
              <w:rPr>
                <w:rFonts w:ascii="Times New Roman" w:hAnsi="Times New Roman" w:cs="Times New Roman"/>
                <w:color w:val="000000"/>
                <w:sz w:val="20"/>
                <w:szCs w:val="20"/>
                <w:shd w:val="clear" w:color="auto" w:fill="FFFFFF" w:themeFill="background1"/>
              </w:rPr>
              <w:t>онлайн-справки</w:t>
            </w:r>
            <w:proofErr w:type="spellEnd"/>
            <w:r w:rsidRPr="009348EB">
              <w:rPr>
                <w:rFonts w:ascii="Times New Roman" w:hAnsi="Times New Roman" w:cs="Times New Roman"/>
                <w:color w:val="000000"/>
                <w:sz w:val="20"/>
                <w:szCs w:val="20"/>
                <w:shd w:val="clear" w:color="auto" w:fill="FFFFFF" w:themeFill="background1"/>
              </w:rPr>
              <w:t>, позволяет пользователю</w:t>
            </w:r>
            <w:r w:rsidRPr="009348EB">
              <w:rPr>
                <w:rFonts w:ascii="Times New Roman" w:hAnsi="Times New Roman" w:cs="Times New Roman"/>
                <w:color w:val="000000"/>
                <w:sz w:val="20"/>
                <w:szCs w:val="20"/>
                <w:shd w:val="clear" w:color="auto" w:fill="EFEFEF"/>
              </w:rPr>
              <w:t xml:space="preserve"> </w:t>
            </w:r>
            <w:r w:rsidRPr="009348EB">
              <w:rPr>
                <w:rFonts w:ascii="Times New Roman" w:hAnsi="Times New Roman" w:cs="Times New Roman"/>
                <w:color w:val="000000"/>
                <w:sz w:val="20"/>
                <w:szCs w:val="20"/>
                <w:shd w:val="clear" w:color="auto" w:fill="FFFFFF" w:themeFill="background1"/>
              </w:rPr>
              <w:t>осваивать возможности программы самостоятельно.</w:t>
            </w:r>
            <w:r w:rsidRPr="009348EB">
              <w:rPr>
                <w:rFonts w:ascii="Times New Roman" w:hAnsi="Times New Roman" w:cs="Times New Roman"/>
                <w:color w:val="000000"/>
                <w:sz w:val="20"/>
                <w:szCs w:val="20"/>
              </w:rPr>
              <w:br/>
            </w:r>
          </w:p>
          <w:p w:rsidR="009858B5" w:rsidRPr="00F954B5" w:rsidRDefault="009858B5" w:rsidP="000B021B">
            <w:pPr>
              <w:autoSpaceDE w:val="0"/>
              <w:autoSpaceDN w:val="0"/>
              <w:adjustRightInd w:val="0"/>
              <w:spacing w:after="0" w:line="240" w:lineRule="auto"/>
              <w:rPr>
                <w:rFonts w:ascii="Times New Roman" w:hAnsi="Times New Roman" w:cs="Times New Roman"/>
                <w:b/>
                <w:bCs/>
                <w:color w:val="00000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9858B5" w:rsidP="000B021B">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FA73B9" w:rsidP="000B021B">
            <w:pPr>
              <w:pStyle w:val="a3"/>
              <w:spacing w:before="0" w:line="240" w:lineRule="auto"/>
              <w:jc w:val="center"/>
              <w:rPr>
                <w:sz w:val="22"/>
                <w:szCs w:val="22"/>
              </w:rPr>
            </w:pPr>
            <w:r>
              <w:rPr>
                <w:sz w:val="22"/>
                <w:szCs w:val="22"/>
              </w:rPr>
              <w:t xml:space="preserve"> 1</w:t>
            </w:r>
          </w:p>
        </w:tc>
      </w:tr>
    </w:tbl>
    <w:p w:rsidR="009858B5" w:rsidRPr="007F2563"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Максима</w:t>
      </w:r>
      <w:r>
        <w:rPr>
          <w:rFonts w:ascii="Times New Roman" w:hAnsi="Times New Roman" w:cs="Times New Roman"/>
          <w:sz w:val="24"/>
          <w:szCs w:val="24"/>
        </w:rPr>
        <w:t>л</w:t>
      </w:r>
      <w:r w:rsidRPr="00CA3170">
        <w:rPr>
          <w:rFonts w:ascii="Times New Roman" w:hAnsi="Times New Roman" w:cs="Times New Roman"/>
          <w:sz w:val="24"/>
          <w:szCs w:val="24"/>
        </w:rPr>
        <w:t xml:space="preserve">ьная  цена </w:t>
      </w:r>
      <w:r w:rsidR="00B75991">
        <w:rPr>
          <w:rFonts w:ascii="Times New Roman" w:hAnsi="Times New Roman" w:cs="Times New Roman"/>
          <w:sz w:val="24"/>
          <w:szCs w:val="24"/>
        </w:rPr>
        <w:t xml:space="preserve"> гражданско-правового договора</w:t>
      </w:r>
      <w:r w:rsidRPr="007F2563">
        <w:rPr>
          <w:rFonts w:ascii="Times New Roman" w:hAnsi="Times New Roman" w:cs="Times New Roman"/>
          <w:b/>
          <w:sz w:val="24"/>
          <w:szCs w:val="24"/>
        </w:rPr>
        <w:t xml:space="preserve">:  </w:t>
      </w:r>
      <w:r w:rsidR="00F065ED">
        <w:rPr>
          <w:rFonts w:ascii="Times New Roman" w:hAnsi="Times New Roman" w:cs="Times New Roman"/>
          <w:sz w:val="24"/>
          <w:szCs w:val="24"/>
        </w:rPr>
        <w:t xml:space="preserve"> 4</w:t>
      </w:r>
      <w:r w:rsidR="00F954B5">
        <w:rPr>
          <w:rFonts w:ascii="Times New Roman" w:hAnsi="Times New Roman" w:cs="Times New Roman"/>
          <w:sz w:val="24"/>
          <w:szCs w:val="24"/>
        </w:rPr>
        <w:t>0 000</w:t>
      </w:r>
      <w:r>
        <w:rPr>
          <w:rFonts w:ascii="Times New Roman" w:hAnsi="Times New Roman" w:cs="Times New Roman"/>
          <w:sz w:val="24"/>
          <w:szCs w:val="24"/>
        </w:rPr>
        <w:t xml:space="preserve"> </w:t>
      </w:r>
      <w:r w:rsidRPr="007F2563">
        <w:rPr>
          <w:rFonts w:ascii="Times New Roman" w:hAnsi="Times New Roman" w:cs="Times New Roman"/>
          <w:sz w:val="24"/>
          <w:szCs w:val="24"/>
        </w:rPr>
        <w:t>(</w:t>
      </w:r>
      <w:r w:rsidR="00F065ED">
        <w:rPr>
          <w:rFonts w:ascii="Times New Roman" w:hAnsi="Times New Roman" w:cs="Times New Roman"/>
          <w:sz w:val="24"/>
          <w:szCs w:val="24"/>
        </w:rPr>
        <w:t>Сорок</w:t>
      </w:r>
      <w:r w:rsidR="00F954B5">
        <w:rPr>
          <w:rFonts w:ascii="Times New Roman" w:hAnsi="Times New Roman" w:cs="Times New Roman"/>
          <w:sz w:val="24"/>
          <w:szCs w:val="24"/>
        </w:rPr>
        <w:t xml:space="preserve"> тысяч</w:t>
      </w:r>
      <w:r>
        <w:rPr>
          <w:rFonts w:ascii="Times New Roman" w:hAnsi="Times New Roman" w:cs="Times New Roman"/>
          <w:sz w:val="24"/>
          <w:szCs w:val="24"/>
        </w:rPr>
        <w:t>) рублей</w:t>
      </w:r>
      <w:r w:rsidRPr="007F2563">
        <w:rPr>
          <w:rFonts w:ascii="Times New Roman" w:hAnsi="Times New Roman" w:cs="Times New Roman"/>
          <w:sz w:val="24"/>
          <w:szCs w:val="24"/>
        </w:rPr>
        <w:t>.</w:t>
      </w:r>
    </w:p>
    <w:p w:rsidR="009858B5" w:rsidRPr="00CA3170"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В цену товара включены расходы на перевозку, доставку, выгрузку</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Источник финансирования: бюджет города Югорска на 2013 год.</w:t>
      </w:r>
    </w:p>
    <w:p w:rsidR="009858B5"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Место доставки поставляемых товаров: 628260, ул</w:t>
      </w:r>
      <w:proofErr w:type="gramStart"/>
      <w:r w:rsidRPr="00CA3170">
        <w:rPr>
          <w:rFonts w:ascii="Times New Roman" w:hAnsi="Times New Roman" w:cs="Times New Roman"/>
          <w:sz w:val="24"/>
          <w:szCs w:val="24"/>
        </w:rPr>
        <w:t>.</w:t>
      </w:r>
      <w:r>
        <w:rPr>
          <w:rFonts w:ascii="Times New Roman" w:hAnsi="Times New Roman" w:cs="Times New Roman"/>
          <w:sz w:val="24"/>
          <w:szCs w:val="24"/>
        </w:rPr>
        <w:t>М</w:t>
      </w:r>
      <w:proofErr w:type="gramEnd"/>
      <w:r>
        <w:rPr>
          <w:rFonts w:ascii="Times New Roman" w:hAnsi="Times New Roman" w:cs="Times New Roman"/>
          <w:sz w:val="24"/>
          <w:szCs w:val="24"/>
        </w:rPr>
        <w:t>еханизаторов</w:t>
      </w:r>
      <w:r w:rsidRPr="00CA3170">
        <w:rPr>
          <w:rFonts w:ascii="Times New Roman" w:hAnsi="Times New Roman" w:cs="Times New Roman"/>
          <w:sz w:val="24"/>
          <w:szCs w:val="24"/>
        </w:rPr>
        <w:t xml:space="preserve">, </w:t>
      </w:r>
      <w:r>
        <w:rPr>
          <w:rFonts w:ascii="Times New Roman" w:hAnsi="Times New Roman" w:cs="Times New Roman"/>
          <w:sz w:val="24"/>
          <w:szCs w:val="24"/>
        </w:rPr>
        <w:t>д.6</w:t>
      </w:r>
      <w:r w:rsidRPr="00CA3170">
        <w:rPr>
          <w:rFonts w:ascii="Times New Roman" w:hAnsi="Times New Roman" w:cs="Times New Roman"/>
          <w:sz w:val="24"/>
          <w:szCs w:val="24"/>
        </w:rPr>
        <w:t>, г. Югорск,  Ханты-Мансийский автономный округ - Югра, Тюменская  область.</w:t>
      </w:r>
    </w:p>
    <w:p w:rsidR="009348EB" w:rsidRDefault="009348EB" w:rsidP="009858B5">
      <w:pPr>
        <w:spacing w:after="0"/>
        <w:jc w:val="both"/>
        <w:rPr>
          <w:rFonts w:ascii="Times New Roman" w:hAnsi="Times New Roman" w:cs="Times New Roman"/>
          <w:sz w:val="24"/>
          <w:szCs w:val="24"/>
        </w:rPr>
      </w:pPr>
    </w:p>
    <w:p w:rsidR="009348EB" w:rsidRPr="00CA3170" w:rsidRDefault="009348EB" w:rsidP="009858B5">
      <w:pPr>
        <w:spacing w:after="0"/>
        <w:jc w:val="both"/>
        <w:rPr>
          <w:rFonts w:ascii="Times New Roman" w:hAnsi="Times New Roman" w:cs="Times New Roman"/>
          <w:sz w:val="24"/>
          <w:szCs w:val="24"/>
        </w:rPr>
      </w:pP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lastRenderedPageBreak/>
        <w:t xml:space="preserve">          Срок и условия оплаты поставок товаров: путем перечисления денежных средств  на расчетный счет Поставщика  в  течение </w:t>
      </w:r>
      <w:r>
        <w:rPr>
          <w:rFonts w:ascii="Times New Roman" w:hAnsi="Times New Roman" w:cs="Times New Roman"/>
          <w:sz w:val="24"/>
          <w:szCs w:val="24"/>
        </w:rPr>
        <w:t xml:space="preserve"> 20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w:t>
      </w:r>
      <w:proofErr w:type="gramStart"/>
      <w:r w:rsidRPr="00CA3170">
        <w:rPr>
          <w:rFonts w:ascii="Times New Roman" w:hAnsi="Times New Roman" w:cs="Times New Roman"/>
          <w:sz w:val="24"/>
          <w:szCs w:val="24"/>
        </w:rPr>
        <w:t>а-</w:t>
      </w:r>
      <w:proofErr w:type="gramEnd"/>
      <w:r w:rsidRPr="00CA3170">
        <w:rPr>
          <w:rFonts w:ascii="Times New Roman" w:hAnsi="Times New Roman" w:cs="Times New Roman"/>
          <w:sz w:val="24"/>
          <w:szCs w:val="24"/>
        </w:rPr>
        <w:t xml:space="preserve"> фактуры.</w:t>
      </w:r>
    </w:p>
    <w:p w:rsidR="009858B5"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Сроки поставки товара: </w:t>
      </w:r>
      <w:r w:rsidR="00B75991">
        <w:rPr>
          <w:rFonts w:ascii="Times New Roman" w:hAnsi="Times New Roman" w:cs="Times New Roman"/>
          <w:sz w:val="24"/>
          <w:szCs w:val="24"/>
        </w:rPr>
        <w:t xml:space="preserve"> в течение</w:t>
      </w:r>
      <w:r>
        <w:rPr>
          <w:rFonts w:ascii="Times New Roman" w:hAnsi="Times New Roman" w:cs="Times New Roman"/>
          <w:sz w:val="24"/>
          <w:szCs w:val="24"/>
        </w:rPr>
        <w:t xml:space="preserve"> 30 дней со дня подписания </w:t>
      </w:r>
      <w:r w:rsidR="00B75991">
        <w:rPr>
          <w:rFonts w:ascii="Times New Roman" w:hAnsi="Times New Roman" w:cs="Times New Roman"/>
          <w:sz w:val="24"/>
          <w:szCs w:val="24"/>
        </w:rPr>
        <w:t xml:space="preserve"> гражданско-правового договора.</w:t>
      </w:r>
    </w:p>
    <w:p w:rsidR="009858B5" w:rsidRDefault="009858B5" w:rsidP="009858B5">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поставщика на </w:t>
      </w:r>
      <w:r w:rsidR="00F065ED">
        <w:rPr>
          <w:rFonts w:ascii="Times New Roman" w:hAnsi="Times New Roman" w:cs="Times New Roman"/>
          <w:sz w:val="24"/>
          <w:szCs w:val="24"/>
        </w:rPr>
        <w:t xml:space="preserve"> программное обеспечение</w:t>
      </w:r>
      <w:r>
        <w:rPr>
          <w:rFonts w:ascii="Times New Roman" w:hAnsi="Times New Roman" w:cs="Times New Roman"/>
          <w:sz w:val="24"/>
          <w:szCs w:val="24"/>
        </w:rPr>
        <w:t xml:space="preserve"> должен составлять   </w:t>
      </w:r>
      <w:r w:rsidR="00F065ED">
        <w:rPr>
          <w:rFonts w:ascii="Times New Roman" w:hAnsi="Times New Roman" w:cs="Times New Roman"/>
          <w:sz w:val="24"/>
          <w:szCs w:val="24"/>
        </w:rPr>
        <w:t xml:space="preserve"> </w:t>
      </w:r>
      <w:r>
        <w:rPr>
          <w:rFonts w:ascii="Times New Roman" w:hAnsi="Times New Roman" w:cs="Times New Roman"/>
          <w:sz w:val="24"/>
          <w:szCs w:val="24"/>
        </w:rPr>
        <w:t xml:space="preserve"> </w:t>
      </w:r>
      <w:r w:rsidR="00F065ED">
        <w:rPr>
          <w:rFonts w:ascii="Times New Roman" w:hAnsi="Times New Roman" w:cs="Times New Roman"/>
          <w:sz w:val="24"/>
          <w:szCs w:val="24"/>
        </w:rPr>
        <w:t xml:space="preserve"> один год </w:t>
      </w:r>
      <w:r>
        <w:rPr>
          <w:rFonts w:ascii="Times New Roman" w:hAnsi="Times New Roman" w:cs="Times New Roman"/>
          <w:sz w:val="24"/>
          <w:szCs w:val="24"/>
        </w:rPr>
        <w:t xml:space="preserve">со дня подписания товарной накладной. </w:t>
      </w:r>
      <w:r w:rsidR="00F065ED">
        <w:rPr>
          <w:rFonts w:ascii="Times New Roman" w:hAnsi="Times New Roman" w:cs="Times New Roman"/>
          <w:sz w:val="24"/>
          <w:szCs w:val="24"/>
        </w:rPr>
        <w:t xml:space="preserve"> </w:t>
      </w:r>
    </w:p>
    <w:p w:rsidR="009858B5" w:rsidRDefault="009858B5" w:rsidP="009858B5">
      <w:pPr>
        <w:spacing w:after="0"/>
        <w:ind w:firstLine="561"/>
        <w:jc w:val="both"/>
        <w:rPr>
          <w:rFonts w:ascii="Times New Roman" w:hAnsi="Times New Roman" w:cs="Times New Roman"/>
          <w:sz w:val="24"/>
          <w:szCs w:val="24"/>
        </w:rPr>
      </w:pPr>
      <w:r>
        <w:rPr>
          <w:rFonts w:ascii="Times New Roman" w:hAnsi="Times New Roman" w:cs="Times New Roman"/>
          <w:sz w:val="24"/>
          <w:szCs w:val="24"/>
        </w:rPr>
        <w:t>Продукция должна быть в упаковке фирмы</w:t>
      </w:r>
      <w:r w:rsidR="005F3CF4">
        <w:rPr>
          <w:rFonts w:ascii="Times New Roman" w:hAnsi="Times New Roman" w:cs="Times New Roman"/>
          <w:sz w:val="24"/>
          <w:szCs w:val="24"/>
        </w:rPr>
        <w:t xml:space="preserve"> </w:t>
      </w:r>
      <w:r>
        <w:rPr>
          <w:rFonts w:ascii="Times New Roman" w:hAnsi="Times New Roman" w:cs="Times New Roman"/>
          <w:sz w:val="24"/>
          <w:szCs w:val="24"/>
        </w:rPr>
        <w:t>- производителя. На изделии  и упаковке  должны быть указаны официальные знаки соответствия фирм</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производителя. Обязательно при поставке товара долж</w:t>
      </w:r>
      <w:r w:rsidR="00F065ED">
        <w:rPr>
          <w:rFonts w:ascii="Times New Roman" w:hAnsi="Times New Roman" w:cs="Times New Roman"/>
          <w:sz w:val="24"/>
          <w:szCs w:val="24"/>
        </w:rPr>
        <w:t>ны быть инструкция по установке</w:t>
      </w:r>
      <w:r>
        <w:rPr>
          <w:rFonts w:ascii="Times New Roman" w:hAnsi="Times New Roman" w:cs="Times New Roman"/>
          <w:sz w:val="24"/>
          <w:szCs w:val="24"/>
        </w:rPr>
        <w:t xml:space="preserve">,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Pr>
          <w:rFonts w:ascii="Times New Roman" w:hAnsi="Times New Roman" w:cs="Times New Roman"/>
          <w:sz w:val="24"/>
          <w:szCs w:val="24"/>
        </w:rPr>
        <w:t>указанным</w:t>
      </w:r>
      <w:proofErr w:type="gramEnd"/>
      <w:r>
        <w:rPr>
          <w:rFonts w:ascii="Times New Roman" w:hAnsi="Times New Roman" w:cs="Times New Roman"/>
          <w:sz w:val="24"/>
          <w:szCs w:val="24"/>
        </w:rPr>
        <w:t xml:space="preserve"> в гарантийном талоне.</w:t>
      </w:r>
    </w:p>
    <w:p w:rsidR="009858B5" w:rsidRPr="00CA3170" w:rsidRDefault="009858B5" w:rsidP="00F065ED">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Товар  должен соответствовать документации производителя.</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sidRPr="00CA3170">
        <w:rPr>
          <w:rFonts w:ascii="Times New Roman" w:hAnsi="Times New Roman" w:cs="Times New Roman"/>
          <w:sz w:val="24"/>
          <w:szCs w:val="24"/>
        </w:rPr>
        <w:t>г</w:t>
      </w:r>
      <w:proofErr w:type="gramStart"/>
      <w:r w:rsidRPr="00CA3170">
        <w:rPr>
          <w:rFonts w:ascii="Times New Roman" w:hAnsi="Times New Roman" w:cs="Times New Roman"/>
          <w:sz w:val="24"/>
          <w:szCs w:val="24"/>
        </w:rPr>
        <w:t>.Ю</w:t>
      </w:r>
      <w:proofErr w:type="gramEnd"/>
      <w:r w:rsidRPr="00CA3170">
        <w:rPr>
          <w:rFonts w:ascii="Times New Roman" w:hAnsi="Times New Roman" w:cs="Times New Roman"/>
          <w:sz w:val="24"/>
          <w:szCs w:val="24"/>
        </w:rPr>
        <w:t>горск</w:t>
      </w:r>
      <w:proofErr w:type="spellEnd"/>
      <w:r w:rsidRPr="00CA3170">
        <w:rPr>
          <w:rFonts w:ascii="Times New Roman" w:hAnsi="Times New Roman" w:cs="Times New Roman"/>
          <w:sz w:val="24"/>
          <w:szCs w:val="24"/>
        </w:rPr>
        <w:t xml:space="preserve">, Ханты-Мансийский автономный </w:t>
      </w:r>
      <w:proofErr w:type="spellStart"/>
      <w:r w:rsidRPr="00CA3170">
        <w:rPr>
          <w:rFonts w:ascii="Times New Roman" w:hAnsi="Times New Roman" w:cs="Times New Roman"/>
          <w:sz w:val="24"/>
          <w:szCs w:val="24"/>
        </w:rPr>
        <w:t>округ-Югра</w:t>
      </w:r>
      <w:proofErr w:type="spellEnd"/>
      <w:r w:rsidRPr="00CA3170">
        <w:rPr>
          <w:rFonts w:ascii="Times New Roman" w:hAnsi="Times New Roman" w:cs="Times New Roman"/>
          <w:sz w:val="24"/>
          <w:szCs w:val="24"/>
        </w:rPr>
        <w:t xml:space="preserve">, Тюменская область. </w:t>
      </w:r>
      <w:proofErr w:type="gramStart"/>
      <w:r w:rsidRPr="00CA3170">
        <w:rPr>
          <w:rFonts w:ascii="Times New Roman" w:hAnsi="Times New Roman" w:cs="Times New Roman"/>
          <w:sz w:val="24"/>
          <w:szCs w:val="24"/>
        </w:rPr>
        <w:t>Е</w:t>
      </w:r>
      <w:proofErr w:type="gramEnd"/>
      <w:r w:rsidRPr="00CA3170">
        <w:rPr>
          <w:rFonts w:ascii="Times New Roman" w:hAnsi="Times New Roman" w:cs="Times New Roman"/>
          <w:sz w:val="24"/>
          <w:szCs w:val="24"/>
        </w:rPr>
        <w:t>-</w:t>
      </w:r>
      <w:r w:rsidRPr="00CA3170">
        <w:rPr>
          <w:rFonts w:ascii="Times New Roman" w:hAnsi="Times New Roman" w:cs="Times New Roman"/>
          <w:sz w:val="24"/>
          <w:szCs w:val="24"/>
          <w:lang w:val="en-US"/>
        </w:rPr>
        <w:t>mail</w:t>
      </w:r>
      <w:r w:rsidRPr="00CA3170">
        <w:rPr>
          <w:rFonts w:ascii="Times New Roman" w:hAnsi="Times New Roman" w:cs="Times New Roman"/>
          <w:sz w:val="24"/>
          <w:szCs w:val="24"/>
        </w:rPr>
        <w:t xml:space="preserve">: </w:t>
      </w:r>
      <w:proofErr w:type="spellStart"/>
      <w:r w:rsidRPr="00CA3170">
        <w:rPr>
          <w:rFonts w:ascii="Times New Roman" w:hAnsi="Times New Roman" w:cs="Times New Roman"/>
          <w:sz w:val="24"/>
          <w:szCs w:val="24"/>
          <w:lang w:val="en-US"/>
        </w:rPr>
        <w:t>omz</w:t>
      </w:r>
      <w:proofErr w:type="spellEnd"/>
      <w:r w:rsidRPr="00CA3170">
        <w:rPr>
          <w:rFonts w:ascii="Times New Roman" w:hAnsi="Times New Roman" w:cs="Times New Roman"/>
          <w:sz w:val="24"/>
          <w:szCs w:val="24"/>
        </w:rPr>
        <w:t>@</w:t>
      </w:r>
      <w:proofErr w:type="spellStart"/>
      <w:r w:rsidRPr="00CA3170">
        <w:rPr>
          <w:rFonts w:ascii="Times New Roman" w:hAnsi="Times New Roman" w:cs="Times New Roman"/>
          <w:sz w:val="24"/>
          <w:szCs w:val="24"/>
          <w:lang w:val="en-US"/>
        </w:rPr>
        <w:t>ugorsk</w:t>
      </w:r>
      <w:proofErr w:type="spellEnd"/>
      <w:r w:rsidRPr="00CA3170">
        <w:rPr>
          <w:rFonts w:ascii="Times New Roman" w:hAnsi="Times New Roman" w:cs="Times New Roman"/>
          <w:sz w:val="24"/>
          <w:szCs w:val="24"/>
        </w:rPr>
        <w:t>.</w:t>
      </w:r>
      <w:proofErr w:type="spellStart"/>
      <w:r w:rsidRPr="00CA3170">
        <w:rPr>
          <w:rFonts w:ascii="Times New Roman" w:hAnsi="Times New Roman" w:cs="Times New Roman"/>
          <w:sz w:val="24"/>
          <w:szCs w:val="24"/>
          <w:lang w:val="en-US"/>
        </w:rPr>
        <w:t>ru</w:t>
      </w:r>
      <w:proofErr w:type="spellEnd"/>
      <w:r w:rsidRPr="00CA3170">
        <w:rPr>
          <w:rFonts w:ascii="Times New Roman" w:hAnsi="Times New Roman" w:cs="Times New Roman"/>
          <w:sz w:val="24"/>
          <w:szCs w:val="24"/>
        </w:rPr>
        <w:t>.</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sz w:val="24"/>
          <w:szCs w:val="24"/>
        </w:rPr>
        <w:t xml:space="preserve">  </w:t>
      </w:r>
      <w:r w:rsidRPr="00CA3170">
        <w:rPr>
          <w:rFonts w:ascii="Times New Roman" w:hAnsi="Times New Roman" w:cs="Times New Roman"/>
          <w:color w:val="0000FF"/>
          <w:sz w:val="24"/>
          <w:szCs w:val="24"/>
        </w:rPr>
        <w:t>Срок подачи котировочных заявок: прием котировочных заявок осуществляется в рабочие дни с 9.00 часов по местному времени «_</w:t>
      </w:r>
      <w:r w:rsidR="00F32DED">
        <w:rPr>
          <w:rFonts w:ascii="Times New Roman" w:hAnsi="Times New Roman" w:cs="Times New Roman"/>
          <w:color w:val="0000FF"/>
          <w:sz w:val="24"/>
          <w:szCs w:val="24"/>
        </w:rPr>
        <w:t>23</w:t>
      </w:r>
      <w:r w:rsidRPr="00CA3170">
        <w:rPr>
          <w:rFonts w:ascii="Times New Roman" w:hAnsi="Times New Roman" w:cs="Times New Roman"/>
          <w:color w:val="0000FF"/>
          <w:sz w:val="24"/>
          <w:szCs w:val="24"/>
        </w:rPr>
        <w:t xml:space="preserve">_» </w:t>
      </w:r>
      <w:r w:rsidR="00F32DED">
        <w:rPr>
          <w:rFonts w:ascii="Times New Roman" w:hAnsi="Times New Roman" w:cs="Times New Roman"/>
          <w:color w:val="0000FF"/>
          <w:sz w:val="24"/>
          <w:szCs w:val="24"/>
        </w:rPr>
        <w:t>августа</w:t>
      </w:r>
      <w:r>
        <w:rPr>
          <w:rFonts w:ascii="Times New Roman" w:hAnsi="Times New Roman" w:cs="Times New Roman"/>
          <w:color w:val="0000FF"/>
          <w:sz w:val="24"/>
          <w:szCs w:val="24"/>
        </w:rPr>
        <w:t xml:space="preserve"> </w:t>
      </w:r>
      <w:r w:rsidRPr="00CA3170">
        <w:rPr>
          <w:rFonts w:ascii="Times New Roman" w:hAnsi="Times New Roman" w:cs="Times New Roman"/>
          <w:color w:val="0000FF"/>
          <w:sz w:val="24"/>
          <w:szCs w:val="24"/>
        </w:rPr>
        <w:t>2013 г. до 13.00 часов по местному времени «_</w:t>
      </w:r>
      <w:r w:rsidR="00F32DED">
        <w:rPr>
          <w:rFonts w:ascii="Times New Roman" w:hAnsi="Times New Roman" w:cs="Times New Roman"/>
          <w:color w:val="0000FF"/>
          <w:sz w:val="24"/>
          <w:szCs w:val="24"/>
        </w:rPr>
        <w:t>2</w:t>
      </w:r>
      <w:r w:rsidRPr="00CA3170">
        <w:rPr>
          <w:rFonts w:ascii="Times New Roman" w:hAnsi="Times New Roman" w:cs="Times New Roman"/>
          <w:color w:val="0000FF"/>
          <w:sz w:val="24"/>
          <w:szCs w:val="24"/>
        </w:rPr>
        <w:t xml:space="preserve">_» </w:t>
      </w:r>
      <w:r w:rsidR="00F32DED">
        <w:rPr>
          <w:rFonts w:ascii="Times New Roman" w:hAnsi="Times New Roman" w:cs="Times New Roman"/>
          <w:color w:val="0000FF"/>
          <w:sz w:val="24"/>
          <w:szCs w:val="24"/>
        </w:rPr>
        <w:t>сентября</w:t>
      </w:r>
      <w:r w:rsidRPr="00CA3170">
        <w:rPr>
          <w:rFonts w:ascii="Times New Roman" w:hAnsi="Times New Roman" w:cs="Times New Roman"/>
          <w:color w:val="0000FF"/>
          <w:sz w:val="24"/>
          <w:szCs w:val="24"/>
        </w:rPr>
        <w:t xml:space="preserve"> 2013г.</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Требования к участникам размещения заказа: </w:t>
      </w:r>
    </w:p>
    <w:p w:rsidR="009858B5" w:rsidRPr="00CA3170" w:rsidRDefault="009858B5" w:rsidP="009858B5">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CA3170">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9858B5" w:rsidRPr="00CA3170" w:rsidRDefault="009858B5" w:rsidP="009858B5">
      <w:pPr>
        <w:spacing w:after="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w:t>
      </w:r>
      <w:proofErr w:type="gramStart"/>
      <w:r w:rsidRPr="00CA3170">
        <w:rPr>
          <w:rFonts w:ascii="Times New Roman" w:hAnsi="Times New Roman" w:cs="Times New Roman"/>
          <w:color w:val="0000FF"/>
          <w:sz w:val="24"/>
          <w:szCs w:val="24"/>
        </w:rPr>
        <w:t>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 xml:space="preserve">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w:t>
      </w:r>
      <w:r w:rsidRPr="00CA3170">
        <w:rPr>
          <w:rFonts w:ascii="Times New Roman" w:hAnsi="Times New Roman" w:cs="Times New Roman"/>
          <w:color w:val="0000FF"/>
          <w:sz w:val="24"/>
          <w:szCs w:val="24"/>
        </w:rPr>
        <w:lastRenderedPageBreak/>
        <w:t>образовательным учреждениям высшего профессионального образования или созданным государственными академиями</w:t>
      </w:r>
      <w:proofErr w:type="gramEnd"/>
      <w:r w:rsidRPr="00CA3170">
        <w:rPr>
          <w:rFonts w:ascii="Times New Roman" w:hAnsi="Times New Roman" w:cs="Times New Roman"/>
          <w:color w:val="0000FF"/>
          <w:sz w:val="24"/>
          <w:szCs w:val="24"/>
        </w:rPr>
        <w:t xml:space="preserve"> наук образовательным учреждениям высшего профессионального образования);</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 рублей.</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CA3170">
        <w:rPr>
          <w:rFonts w:ascii="Times New Roman" w:hAnsi="Times New Roman" w:cs="Times New Roman"/>
          <w:bCs/>
          <w:sz w:val="24"/>
          <w:szCs w:val="24"/>
        </w:rPr>
        <w:t xml:space="preserve">. </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bCs/>
          <w:sz w:val="24"/>
          <w:szCs w:val="24"/>
        </w:rPr>
        <w:t xml:space="preserve"> </w:t>
      </w:r>
      <w:r w:rsidRPr="00CA3170">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Срок подписания победителем </w:t>
      </w:r>
      <w:r w:rsidR="00B75991">
        <w:rPr>
          <w:rFonts w:ascii="Times New Roman" w:hAnsi="Times New Roman" w:cs="Times New Roman"/>
          <w:color w:val="0000FF"/>
          <w:sz w:val="24"/>
          <w:szCs w:val="24"/>
        </w:rPr>
        <w:t xml:space="preserve"> гражданско-правового договора:</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sidR="00B75991">
        <w:rPr>
          <w:rFonts w:ascii="Times New Roman" w:hAnsi="Times New Roman" w:cs="Times New Roman"/>
          <w:color w:val="0000FF"/>
          <w:sz w:val="24"/>
          <w:szCs w:val="24"/>
        </w:rPr>
        <w:t xml:space="preserve"> гражданско-правового договора</w:t>
      </w:r>
      <w:r w:rsidRPr="00CA3170">
        <w:rPr>
          <w:rFonts w:ascii="Times New Roman" w:hAnsi="Times New Roman" w:cs="Times New Roman"/>
          <w:color w:val="0000FF"/>
          <w:sz w:val="24"/>
          <w:szCs w:val="24"/>
        </w:rPr>
        <w:t xml:space="preserve"> в срок не позднее семи календарных дней со дня подписания протокола рассмотрения и оценки котировочных заявок.</w:t>
      </w:r>
    </w:p>
    <w:p w:rsidR="009858B5" w:rsidRDefault="00B75991" w:rsidP="009858B5">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 xml:space="preserve"> Гражданско-правовой договор</w:t>
      </w:r>
      <w:r w:rsidR="009858B5" w:rsidRPr="00CA3170">
        <w:rPr>
          <w:rFonts w:ascii="Times New Roman" w:hAnsi="Times New Roman" w:cs="Times New Roman"/>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858B5" w:rsidRDefault="009858B5" w:rsidP="009858B5">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 xml:space="preserve">Возможность заказчика принять решение об одностороннем отказе от исполнения </w:t>
      </w:r>
      <w:r w:rsidR="00B75991">
        <w:rPr>
          <w:rFonts w:ascii="Times New Roman" w:hAnsi="Times New Roman" w:cs="Times New Roman"/>
          <w:color w:val="0000FF"/>
          <w:sz w:val="24"/>
          <w:szCs w:val="24"/>
        </w:rPr>
        <w:t xml:space="preserve"> договора</w:t>
      </w:r>
      <w:r>
        <w:rPr>
          <w:rFonts w:ascii="Times New Roman" w:hAnsi="Times New Roman" w:cs="Times New Roman"/>
          <w:color w:val="0000FF"/>
          <w:sz w:val="24"/>
          <w:szCs w:val="24"/>
        </w:rPr>
        <w:t xml:space="preserve">  в соответствии с гражданским законодательством: предусмотрено.</w:t>
      </w:r>
    </w:p>
    <w:p w:rsidR="009858B5" w:rsidRPr="00CA3170" w:rsidRDefault="009858B5" w:rsidP="00FA73B9">
      <w:pPr>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Pr="00CA3170">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9858B5" w:rsidRPr="0039720A" w:rsidRDefault="009858B5" w:rsidP="00FA73B9">
      <w:pPr>
        <w:pStyle w:val="a3"/>
        <w:spacing w:line="240" w:lineRule="auto"/>
        <w:ind w:firstLine="561"/>
        <w:rPr>
          <w:i/>
          <w:sz w:val="24"/>
        </w:rPr>
      </w:pPr>
      <w:r w:rsidRPr="00CA3170">
        <w:rPr>
          <w:sz w:val="24"/>
        </w:rPr>
        <w:t xml:space="preserve">Контактное лицо заказчика: </w:t>
      </w:r>
      <w:r>
        <w:rPr>
          <w:sz w:val="24"/>
        </w:rPr>
        <w:t xml:space="preserve"> Волкова Татьяна Сергеевна</w:t>
      </w:r>
      <w:r w:rsidRPr="00CA3170">
        <w:rPr>
          <w:sz w:val="24"/>
        </w:rPr>
        <w:t xml:space="preserve">, </w:t>
      </w:r>
      <w:r>
        <w:rPr>
          <w:sz w:val="24"/>
        </w:rPr>
        <w:t xml:space="preserve"> заместитель директора по административно-хозяйственной части</w:t>
      </w:r>
      <w:r>
        <w:rPr>
          <w:i/>
          <w:sz w:val="24"/>
        </w:rPr>
        <w:t xml:space="preserve"> </w:t>
      </w:r>
      <w:r w:rsidRPr="00595C74">
        <w:rPr>
          <w:sz w:val="24"/>
        </w:rPr>
        <w:t xml:space="preserve">МБУ «Централизованная библиотечная система </w:t>
      </w:r>
      <w:proofErr w:type="gramStart"/>
      <w:r w:rsidRPr="00595C74">
        <w:rPr>
          <w:sz w:val="24"/>
        </w:rPr>
        <w:t>г</w:t>
      </w:r>
      <w:proofErr w:type="gramEnd"/>
      <w:r w:rsidRPr="00595C74">
        <w:rPr>
          <w:sz w:val="24"/>
        </w:rPr>
        <w:t xml:space="preserve">. Югорска»,   тел. 8(34675) </w:t>
      </w:r>
      <w:r>
        <w:rPr>
          <w:sz w:val="24"/>
        </w:rPr>
        <w:t xml:space="preserve"> 7-45-10</w:t>
      </w:r>
      <w:r w:rsidRPr="00595C74">
        <w:rPr>
          <w:sz w:val="24"/>
        </w:rPr>
        <w:t>.</w:t>
      </w:r>
    </w:p>
    <w:p w:rsidR="001B58F5" w:rsidRDefault="001B58F5" w:rsidP="009858B5">
      <w:pPr>
        <w:spacing w:after="0"/>
        <w:rPr>
          <w:rFonts w:ascii="Times New Roman" w:hAnsi="Times New Roman" w:cs="Times New Roman"/>
          <w:sz w:val="24"/>
          <w:szCs w:val="24"/>
        </w:rPr>
      </w:pPr>
    </w:p>
    <w:p w:rsidR="009858B5" w:rsidRPr="00CA3170" w:rsidRDefault="00D37EA6" w:rsidP="009858B5">
      <w:pPr>
        <w:spacing w:after="0"/>
        <w:rPr>
          <w:rFonts w:ascii="Times New Roman" w:hAnsi="Times New Roman" w:cs="Times New Roman"/>
          <w:sz w:val="24"/>
          <w:szCs w:val="24"/>
        </w:rPr>
      </w:pPr>
      <w:r>
        <w:rPr>
          <w:rFonts w:ascii="Times New Roman" w:hAnsi="Times New Roman" w:cs="Times New Roman"/>
          <w:sz w:val="24"/>
          <w:szCs w:val="24"/>
        </w:rPr>
        <w:t xml:space="preserve">  Директор МБУ «ЦБС г. Югорска»</w:t>
      </w:r>
      <w:r w:rsidR="009858B5">
        <w:rPr>
          <w:rFonts w:ascii="Times New Roman" w:hAnsi="Times New Roman" w:cs="Times New Roman"/>
          <w:sz w:val="24"/>
          <w:szCs w:val="24"/>
        </w:rPr>
        <w:tab/>
      </w:r>
      <w:r w:rsidR="009858B5">
        <w:rPr>
          <w:rFonts w:ascii="Times New Roman" w:hAnsi="Times New Roman" w:cs="Times New Roman"/>
          <w:sz w:val="24"/>
          <w:szCs w:val="24"/>
        </w:rPr>
        <w:tab/>
      </w:r>
      <w:r w:rsidR="009858B5">
        <w:rPr>
          <w:rFonts w:ascii="Times New Roman" w:hAnsi="Times New Roman" w:cs="Times New Roman"/>
          <w:sz w:val="24"/>
          <w:szCs w:val="24"/>
        </w:rPr>
        <w:tab/>
        <w:t xml:space="preserve"> </w:t>
      </w:r>
      <w:r>
        <w:rPr>
          <w:rFonts w:ascii="Times New Roman" w:hAnsi="Times New Roman" w:cs="Times New Roman"/>
          <w:sz w:val="24"/>
          <w:szCs w:val="24"/>
        </w:rPr>
        <w:t xml:space="preserve"> Т.В. </w:t>
      </w:r>
      <w:proofErr w:type="spellStart"/>
      <w:r>
        <w:rPr>
          <w:rFonts w:ascii="Times New Roman" w:hAnsi="Times New Roman" w:cs="Times New Roman"/>
          <w:sz w:val="24"/>
          <w:szCs w:val="24"/>
        </w:rPr>
        <w:t>Хвощевская</w:t>
      </w:r>
      <w:proofErr w:type="spellEnd"/>
    </w:p>
    <w:p w:rsidR="009858B5" w:rsidRDefault="009858B5" w:rsidP="009858B5">
      <w:pPr>
        <w:spacing w:after="0"/>
        <w:ind w:firstLine="561"/>
        <w:rPr>
          <w:rFonts w:ascii="Times New Roman" w:hAnsi="Times New Roman" w:cs="Times New Roman"/>
          <w:sz w:val="24"/>
          <w:szCs w:val="24"/>
        </w:rPr>
      </w:pPr>
      <w:r w:rsidRPr="00CA3170">
        <w:rPr>
          <w:rFonts w:ascii="Times New Roman" w:hAnsi="Times New Roman" w:cs="Times New Roman"/>
          <w:sz w:val="24"/>
          <w:szCs w:val="24"/>
        </w:rPr>
        <w:t>МП</w:t>
      </w:r>
    </w:p>
    <w:p w:rsidR="009858B5" w:rsidRPr="00CA3170" w:rsidRDefault="009858B5" w:rsidP="009858B5">
      <w:pPr>
        <w:pStyle w:val="ConsNonformat"/>
        <w:jc w:val="right"/>
        <w:rPr>
          <w:rFonts w:ascii="Times New Roman" w:hAnsi="Times New Roman" w:cs="Times New Roman"/>
          <w:sz w:val="24"/>
          <w:szCs w:val="24"/>
        </w:rPr>
      </w:pPr>
      <w:r>
        <w:rPr>
          <w:rFonts w:ascii="Times New Roman" w:hAnsi="Times New Roman" w:cs="Times New Roman"/>
          <w:sz w:val="24"/>
          <w:szCs w:val="24"/>
        </w:rPr>
        <w:lastRenderedPageBreak/>
        <w:t>Ф</w:t>
      </w:r>
      <w:r w:rsidRPr="00CA3170">
        <w:rPr>
          <w:rFonts w:ascii="Times New Roman" w:hAnsi="Times New Roman" w:cs="Times New Roman"/>
          <w:sz w:val="24"/>
          <w:szCs w:val="24"/>
        </w:rPr>
        <w:t>орма 1</w:t>
      </w:r>
    </w:p>
    <w:p w:rsidR="009858B5" w:rsidRPr="00CA3170" w:rsidRDefault="009858B5" w:rsidP="009858B5">
      <w:pPr>
        <w:pStyle w:val="ConsNonformat"/>
        <w:jc w:val="right"/>
        <w:rPr>
          <w:rFonts w:ascii="Times New Roman" w:hAnsi="Times New Roman" w:cs="Times New Roman"/>
          <w:sz w:val="24"/>
          <w:szCs w:val="24"/>
        </w:rPr>
      </w:pPr>
    </w:p>
    <w:p w:rsidR="009858B5" w:rsidRPr="00CA3170" w:rsidRDefault="009858B5" w:rsidP="009858B5">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В единую комиссию</w:t>
      </w:r>
    </w:p>
    <w:p w:rsidR="009858B5" w:rsidRPr="00CA3170" w:rsidRDefault="009858B5" w:rsidP="009858B5">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по размещению заказов </w:t>
      </w:r>
    </w:p>
    <w:p w:rsidR="009858B5" w:rsidRPr="00CA3170" w:rsidRDefault="009858B5" w:rsidP="009858B5">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9858B5" w:rsidRPr="00CA3170" w:rsidRDefault="009858B5" w:rsidP="009858B5">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9858B5" w:rsidRPr="00CA3170" w:rsidRDefault="009858B5" w:rsidP="009858B5">
      <w:pPr>
        <w:pStyle w:val="ConsNonformat"/>
        <w:jc w:val="center"/>
        <w:rPr>
          <w:rFonts w:ascii="Times New Roman" w:hAnsi="Times New Roman" w:cs="Times New Roman"/>
          <w:b/>
          <w:sz w:val="24"/>
          <w:szCs w:val="24"/>
        </w:rPr>
      </w:pPr>
      <w:r w:rsidRPr="00CA3170">
        <w:rPr>
          <w:rFonts w:ascii="Times New Roman" w:hAnsi="Times New Roman" w:cs="Times New Roman"/>
          <w:b/>
          <w:sz w:val="24"/>
          <w:szCs w:val="24"/>
        </w:rPr>
        <w:t>КОТИРОВОЧНАЯ ЗАЯВКА</w:t>
      </w:r>
    </w:p>
    <w:p w:rsidR="009858B5" w:rsidRPr="00CA3170" w:rsidRDefault="009858B5" w:rsidP="009858B5">
      <w:pPr>
        <w:pStyle w:val="a9"/>
        <w:spacing w:after="0"/>
        <w:jc w:val="center"/>
        <w:rPr>
          <w:sz w:val="24"/>
          <w:szCs w:val="24"/>
        </w:rPr>
      </w:pPr>
    </w:p>
    <w:p w:rsidR="009858B5" w:rsidRPr="00CA3170" w:rsidRDefault="009858B5" w:rsidP="009858B5">
      <w:pPr>
        <w:pStyle w:val="a9"/>
        <w:spacing w:after="0"/>
        <w:rPr>
          <w:sz w:val="24"/>
          <w:szCs w:val="24"/>
        </w:rPr>
      </w:pPr>
    </w:p>
    <w:p w:rsidR="009858B5" w:rsidRPr="00CA3170" w:rsidRDefault="009858B5" w:rsidP="009858B5">
      <w:pPr>
        <w:pStyle w:val="a9"/>
        <w:spacing w:after="0"/>
        <w:rPr>
          <w:sz w:val="24"/>
          <w:szCs w:val="24"/>
        </w:rPr>
      </w:pPr>
      <w:r w:rsidRPr="00CA3170">
        <w:rPr>
          <w:sz w:val="24"/>
          <w:szCs w:val="24"/>
        </w:rPr>
        <w:t>Дата ________</w:t>
      </w:r>
    </w:p>
    <w:p w:rsidR="009858B5" w:rsidRPr="00CA3170" w:rsidRDefault="009858B5" w:rsidP="009858B5">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w:t>
      </w:r>
    </w:p>
    <w:p w:rsidR="009858B5" w:rsidRPr="00CA3170" w:rsidRDefault="009858B5" w:rsidP="009858B5">
      <w:pPr>
        <w:pStyle w:val="ConsNonformat"/>
        <w:jc w:val="center"/>
        <w:rPr>
          <w:rFonts w:ascii="Times New Roman" w:hAnsi="Times New Roman" w:cs="Times New Roman"/>
          <w:sz w:val="24"/>
          <w:szCs w:val="24"/>
        </w:rPr>
      </w:pPr>
      <w:r w:rsidRPr="00CA3170">
        <w:rPr>
          <w:rFonts w:ascii="Times New Roman" w:hAnsi="Times New Roman" w:cs="Times New Roman"/>
          <w:sz w:val="24"/>
          <w:szCs w:val="24"/>
        </w:rPr>
        <w:t>Уважаемые господа!</w:t>
      </w:r>
    </w:p>
    <w:p w:rsidR="009858B5" w:rsidRPr="00CA3170" w:rsidRDefault="009858B5" w:rsidP="009858B5">
      <w:pPr>
        <w:pStyle w:val="ConsNonformat"/>
        <w:jc w:val="center"/>
        <w:rPr>
          <w:rFonts w:ascii="Times New Roman" w:hAnsi="Times New Roman" w:cs="Times New Roman"/>
          <w:sz w:val="24"/>
          <w:szCs w:val="24"/>
        </w:rPr>
      </w:pPr>
    </w:p>
    <w:p w:rsidR="009858B5" w:rsidRPr="00CA3170" w:rsidRDefault="009858B5" w:rsidP="009858B5">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Изучив  запрос котировок от  «____»_________201__года №___, </w:t>
      </w:r>
      <w:r w:rsidRPr="00CA3170">
        <w:rPr>
          <w:rFonts w:ascii="Times New Roman" w:hAnsi="Times New Roman" w:cs="Times New Roman"/>
          <w:color w:val="FF0000"/>
          <w:sz w:val="24"/>
          <w:szCs w:val="24"/>
        </w:rPr>
        <w:t xml:space="preserve">номер извещения на официальном </w:t>
      </w:r>
      <w:proofErr w:type="spellStart"/>
      <w:r w:rsidRPr="00CA3170">
        <w:rPr>
          <w:rFonts w:ascii="Times New Roman" w:hAnsi="Times New Roman" w:cs="Times New Roman"/>
          <w:color w:val="FF0000"/>
          <w:sz w:val="24"/>
          <w:szCs w:val="24"/>
        </w:rPr>
        <w:t>сайте:_________________________</w:t>
      </w:r>
      <w:proofErr w:type="spellEnd"/>
      <w:r w:rsidRPr="00CA3170">
        <w:rPr>
          <w:rFonts w:ascii="Times New Roman" w:hAnsi="Times New Roman" w:cs="Times New Roman"/>
          <w:color w:val="FF0000"/>
          <w:sz w:val="24"/>
          <w:szCs w:val="24"/>
        </w:rPr>
        <w:t>,</w:t>
      </w:r>
      <w:r w:rsidRPr="00CA3170">
        <w:rPr>
          <w:rFonts w:ascii="Times New Roman" w:hAnsi="Times New Roman" w:cs="Times New Roman"/>
          <w:sz w:val="24"/>
          <w:szCs w:val="24"/>
        </w:rPr>
        <w:t xml:space="preserve"> получение которого настоящим удостоверяется, мы, </w:t>
      </w:r>
    </w:p>
    <w:p w:rsidR="009858B5" w:rsidRPr="00CA3170" w:rsidRDefault="009858B5" w:rsidP="009858B5">
      <w:pPr>
        <w:pStyle w:val="ConsNormal"/>
        <w:ind w:firstLine="0"/>
        <w:jc w:val="center"/>
        <w:rPr>
          <w:rFonts w:ascii="Times New Roman" w:hAnsi="Times New Roman" w:cs="Times New Roman"/>
          <w:i/>
          <w:color w:val="0000FF"/>
          <w:sz w:val="24"/>
          <w:szCs w:val="24"/>
        </w:rPr>
      </w:pPr>
      <w:proofErr w:type="gramStart"/>
      <w:r w:rsidRPr="00CA3170">
        <w:rPr>
          <w:rFonts w:ascii="Times New Roman" w:hAnsi="Times New Roman" w:cs="Times New Roman"/>
          <w:color w:val="0000FF"/>
          <w:sz w:val="24"/>
          <w:szCs w:val="24"/>
        </w:rPr>
        <w:t>_____________________________________________________________________________ (у</w:t>
      </w:r>
      <w:r w:rsidRPr="00CA3170">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9858B5" w:rsidRPr="00CA3170" w:rsidRDefault="009858B5" w:rsidP="009858B5">
      <w:pPr>
        <w:pStyle w:val="Con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готовы</w:t>
      </w:r>
      <w:proofErr w:type="gramEnd"/>
      <w:r>
        <w:rPr>
          <w:rFonts w:ascii="Times New Roman" w:hAnsi="Times New Roman" w:cs="Times New Roman"/>
          <w:sz w:val="24"/>
          <w:szCs w:val="24"/>
        </w:rPr>
        <w:t xml:space="preserve"> </w:t>
      </w:r>
      <w:r w:rsidRPr="00CA3170">
        <w:rPr>
          <w:rFonts w:ascii="Times New Roman" w:hAnsi="Times New Roman" w:cs="Times New Roman"/>
          <w:sz w:val="24"/>
          <w:szCs w:val="24"/>
        </w:rPr>
        <w:t>осуществить  поставку товаров в полном соответствии с условиями запроса котировок.</w:t>
      </w:r>
    </w:p>
    <w:p w:rsidR="009858B5" w:rsidRPr="00CA3170"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О себе сообщаем:</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место нахождения (для юридического лица):____________________________________</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место жительства (для физического лица, в том числе индивидуального предпринимателя):_______________________________________ </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идентификационный номер налогоплательщика (ИНН) ________________________</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банковские реквизиты:___________________________</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КПП (для юридических лиц)________________________</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номер контактного телефона: __________________.</w:t>
      </w:r>
    </w:p>
    <w:p w:rsidR="009858B5" w:rsidRPr="00CA3170"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bCs/>
          <w:sz w:val="24"/>
          <w:szCs w:val="24"/>
        </w:rPr>
        <w:t xml:space="preserve">Мы предлагаем </w:t>
      </w:r>
      <w:r w:rsidRPr="00CA3170">
        <w:rPr>
          <w:rFonts w:ascii="Times New Roman" w:hAnsi="Times New Roman" w:cs="Times New Roman"/>
          <w:sz w:val="24"/>
          <w:szCs w:val="24"/>
        </w:rPr>
        <w:t>осуществить  поставку товара</w:t>
      </w:r>
      <w:r w:rsidRPr="00CA3170">
        <w:rPr>
          <w:rFonts w:ascii="Times New Roman" w:hAnsi="Times New Roman" w:cs="Times New Roman"/>
          <w:bCs/>
          <w:sz w:val="24"/>
          <w:szCs w:val="24"/>
        </w:rPr>
        <w:t xml:space="preserve"> в   следующем объеме и  на следующих</w:t>
      </w:r>
      <w:r w:rsidRPr="00CA3170">
        <w:rPr>
          <w:rFonts w:ascii="Times New Roman" w:hAnsi="Times New Roman" w:cs="Times New Roman"/>
          <w:sz w:val="24"/>
          <w:szCs w:val="24"/>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22"/>
        <w:gridCol w:w="2051"/>
        <w:gridCol w:w="652"/>
        <w:gridCol w:w="839"/>
        <w:gridCol w:w="1315"/>
        <w:gridCol w:w="1455"/>
      </w:tblGrid>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r w:rsidRPr="00CA3170">
              <w:rPr>
                <w:sz w:val="24"/>
              </w:rPr>
              <w:t xml:space="preserve">№ </w:t>
            </w:r>
            <w:proofErr w:type="spellStart"/>
            <w:proofErr w:type="gramStart"/>
            <w:r w:rsidRPr="00CA3170">
              <w:rPr>
                <w:sz w:val="24"/>
              </w:rPr>
              <w:t>п</w:t>
            </w:r>
            <w:proofErr w:type="spellEnd"/>
            <w:proofErr w:type="gramEnd"/>
            <w:r w:rsidRPr="00CA3170">
              <w:rPr>
                <w:sz w:val="24"/>
              </w:rPr>
              <w:t>/</w:t>
            </w:r>
            <w:proofErr w:type="spellStart"/>
            <w:r w:rsidRPr="00CA3170">
              <w:rPr>
                <w:sz w:val="24"/>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 xml:space="preserve">Ед. </w:t>
            </w:r>
            <w:proofErr w:type="spellStart"/>
            <w:r w:rsidRPr="00CA3170">
              <w:rPr>
                <w:sz w:val="24"/>
              </w:rPr>
              <w:t>изм</w:t>
            </w:r>
            <w:proofErr w:type="spellEnd"/>
            <w:r w:rsidRPr="00CA3170">
              <w:rPr>
                <w:sz w:val="24"/>
              </w:rPr>
              <w:t>.</w:t>
            </w:r>
          </w:p>
        </w:tc>
        <w:tc>
          <w:tcPr>
            <w:tcW w:w="844"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 xml:space="preserve">Цена, </w:t>
            </w:r>
            <w:proofErr w:type="spellStart"/>
            <w:r w:rsidRPr="00CA3170">
              <w:rPr>
                <w:sz w:val="24"/>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Сумма, руб.</w:t>
            </w:r>
          </w:p>
        </w:tc>
      </w:tr>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r w:rsidRPr="00CA3170">
              <w:rPr>
                <w:sz w:val="24"/>
              </w:rPr>
              <w:t>1</w:t>
            </w:r>
          </w:p>
        </w:tc>
        <w:tc>
          <w:tcPr>
            <w:tcW w:w="244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r>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r w:rsidRPr="00CA3170">
              <w:rPr>
                <w:sz w:val="24"/>
              </w:rPr>
              <w:t>2</w:t>
            </w:r>
          </w:p>
        </w:tc>
        <w:tc>
          <w:tcPr>
            <w:tcW w:w="244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r>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r w:rsidRPr="00CA3170">
              <w:rPr>
                <w:sz w:val="24"/>
              </w:rPr>
              <w:t>……</w:t>
            </w:r>
          </w:p>
        </w:tc>
        <w:tc>
          <w:tcPr>
            <w:tcW w:w="244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r>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446" w:type="dxa"/>
            <w:tcBorders>
              <w:top w:val="single" w:sz="4" w:space="0" w:color="auto"/>
              <w:left w:val="single" w:sz="4" w:space="0" w:color="auto"/>
              <w:bottom w:val="single" w:sz="4" w:space="0" w:color="auto"/>
              <w:right w:val="single" w:sz="4" w:space="0" w:color="auto"/>
            </w:tcBorders>
          </w:tcPr>
          <w:p w:rsidR="009858B5" w:rsidRPr="00CA3170" w:rsidRDefault="009858B5" w:rsidP="00B75991">
            <w:pPr>
              <w:pStyle w:val="a3"/>
              <w:spacing w:line="240" w:lineRule="auto"/>
              <w:rPr>
                <w:sz w:val="24"/>
              </w:rPr>
            </w:pPr>
            <w:r w:rsidRPr="00CA3170">
              <w:rPr>
                <w:sz w:val="24"/>
              </w:rPr>
              <w:t xml:space="preserve">ЦЕНА </w:t>
            </w:r>
            <w:r w:rsidR="00B75991">
              <w:rPr>
                <w:sz w:val="24"/>
              </w:rPr>
              <w:t xml:space="preserve"> ДОГОВОРА</w:t>
            </w:r>
          </w:p>
        </w:tc>
        <w:tc>
          <w:tcPr>
            <w:tcW w:w="2057"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805" w:type="dxa"/>
            <w:gridSpan w:val="2"/>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r>
    </w:tbl>
    <w:p w:rsidR="009858B5" w:rsidRPr="00CA3170"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В цену товара включены расходы на перевозку, доставку, выгрузку 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r w:rsidRPr="00CA3170">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CA3170">
        <w:rPr>
          <w:rFonts w:ascii="Times New Roman" w:hAnsi="Times New Roman" w:cs="Times New Roman"/>
          <w:sz w:val="24"/>
          <w:szCs w:val="24"/>
        </w:rPr>
        <w:t xml:space="preserve">.  </w:t>
      </w:r>
    </w:p>
    <w:p w:rsidR="009858B5" w:rsidRPr="00CA3170" w:rsidRDefault="009858B5" w:rsidP="009858B5">
      <w:pPr>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Мы согласны исполнить условия </w:t>
      </w:r>
      <w:r w:rsidR="00B75991">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указанные в извещении о проведении запроса котировок.  </w:t>
      </w:r>
    </w:p>
    <w:p w:rsidR="009858B5" w:rsidRPr="00CA3170" w:rsidRDefault="009858B5" w:rsidP="009858B5">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Настоящим подтверждаем, что в соответствии со ст. 4 Федерального закона от 24.07.2007</w:t>
      </w:r>
    </w:p>
    <w:p w:rsidR="009858B5" w:rsidRPr="00CA3170" w:rsidRDefault="009858B5" w:rsidP="009858B5">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209-ФЗ мы </w:t>
      </w:r>
      <w:r w:rsidRPr="00CA3170">
        <w:rPr>
          <w:rFonts w:ascii="Times New Roman" w:hAnsi="Times New Roman" w:cs="Times New Roman"/>
          <w:color w:val="FF0000"/>
          <w:sz w:val="24"/>
          <w:szCs w:val="24"/>
        </w:rPr>
        <w:t xml:space="preserve">являемся </w:t>
      </w:r>
      <w:r w:rsidRPr="00CA3170">
        <w:rPr>
          <w:rFonts w:ascii="Times New Roman" w:hAnsi="Times New Roman" w:cs="Times New Roman"/>
          <w:sz w:val="24"/>
          <w:szCs w:val="24"/>
        </w:rPr>
        <w:t xml:space="preserve"> субъектом малого предпринимательства:</w:t>
      </w:r>
    </w:p>
    <w:p w:rsidR="009858B5" w:rsidRPr="00CA3170" w:rsidRDefault="009858B5" w:rsidP="009858B5">
      <w:pPr>
        <w:shd w:val="clear" w:color="auto" w:fill="FFFFFF"/>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9858B5" w:rsidRPr="00CA3170" w:rsidRDefault="009858B5" w:rsidP="009858B5">
      <w:pPr>
        <w:pStyle w:val="ConsPlusNormal"/>
        <w:widowControl/>
        <w:ind w:firstLine="540"/>
        <w:jc w:val="both"/>
        <w:rPr>
          <w:rFonts w:ascii="Times New Roman" w:hAnsi="Times New Roman" w:cs="Times New Roman"/>
          <w:sz w:val="24"/>
          <w:szCs w:val="24"/>
        </w:rPr>
      </w:pPr>
      <w:r w:rsidRPr="00CA3170">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CA3170">
        <w:rPr>
          <w:rFonts w:ascii="Times New Roman" w:hAnsi="Times New Roman" w:cs="Times New Roman"/>
          <w:sz w:val="24"/>
          <w:szCs w:val="24"/>
        </w:rPr>
        <w:t>.р</w:t>
      </w:r>
      <w:proofErr w:type="gramEnd"/>
      <w:r w:rsidRPr="00CA3170">
        <w:rPr>
          <w:rFonts w:ascii="Times New Roman" w:hAnsi="Times New Roman" w:cs="Times New Roman"/>
          <w:sz w:val="24"/>
          <w:szCs w:val="24"/>
        </w:rPr>
        <w:t>уб.;</w:t>
      </w:r>
    </w:p>
    <w:p w:rsidR="009858B5" w:rsidRPr="00CA3170" w:rsidRDefault="009858B5" w:rsidP="009858B5">
      <w:pPr>
        <w:shd w:val="clear" w:color="auto" w:fill="FFFFFF"/>
        <w:spacing w:after="0"/>
        <w:ind w:firstLine="567"/>
        <w:jc w:val="both"/>
        <w:rPr>
          <w:rFonts w:ascii="Times New Roman" w:hAnsi="Times New Roman" w:cs="Times New Roman"/>
          <w:sz w:val="24"/>
          <w:szCs w:val="24"/>
        </w:rPr>
      </w:pPr>
      <w:proofErr w:type="gramStart"/>
      <w:r w:rsidRPr="00CA3170">
        <w:rPr>
          <w:rFonts w:ascii="Times New Roman" w:hAnsi="Times New Roman" w:cs="Times New Roman"/>
          <w:sz w:val="24"/>
          <w:szCs w:val="24"/>
        </w:rPr>
        <w:lastRenderedPageBreak/>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CA3170">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9858B5" w:rsidRPr="00CA3170" w:rsidRDefault="009858B5" w:rsidP="009858B5">
      <w:pPr>
        <w:spacing w:after="0"/>
        <w:ind w:firstLine="561"/>
        <w:jc w:val="both"/>
        <w:rPr>
          <w:rFonts w:ascii="Times New Roman" w:hAnsi="Times New Roman" w:cs="Times New Roman"/>
          <w:sz w:val="24"/>
          <w:szCs w:val="24"/>
        </w:rPr>
      </w:pP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Дополнительно мы принимаем на себя следующие обязательства: _______________ </w:t>
      </w:r>
    </w:p>
    <w:p w:rsidR="009858B5" w:rsidRPr="00CA3170" w:rsidRDefault="009858B5" w:rsidP="009858B5">
      <w:pPr>
        <w:spacing w:after="0"/>
        <w:ind w:firstLine="561"/>
        <w:jc w:val="both"/>
        <w:rPr>
          <w:rFonts w:ascii="Times New Roman" w:hAnsi="Times New Roman" w:cs="Times New Roman"/>
          <w:sz w:val="24"/>
          <w:szCs w:val="24"/>
        </w:rPr>
      </w:pPr>
    </w:p>
    <w:p w:rsidR="009858B5" w:rsidRPr="00CA3170" w:rsidRDefault="009858B5" w:rsidP="009858B5">
      <w:pPr>
        <w:spacing w:after="0"/>
        <w:ind w:firstLine="561"/>
        <w:jc w:val="both"/>
        <w:rPr>
          <w:rFonts w:ascii="Times New Roman" w:hAnsi="Times New Roman" w:cs="Times New Roman"/>
          <w:sz w:val="24"/>
          <w:szCs w:val="24"/>
        </w:rPr>
      </w:pPr>
    </w:p>
    <w:p w:rsidR="009858B5" w:rsidRPr="00CA3170" w:rsidRDefault="009858B5" w:rsidP="009858B5">
      <w:pPr>
        <w:spacing w:after="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__________________________       ______________             __________________________</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Должность                                                                  подпись                                                           (Ф.И.О.)</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М.П.</w:t>
      </w:r>
    </w:p>
    <w:p w:rsidR="009858B5" w:rsidRPr="00CA3170" w:rsidRDefault="009858B5" w:rsidP="009858B5">
      <w:pPr>
        <w:spacing w:after="0"/>
        <w:ind w:firstLine="561"/>
        <w:jc w:val="both"/>
        <w:rPr>
          <w:rFonts w:ascii="Times New Roman" w:hAnsi="Times New Roman" w:cs="Times New Roman"/>
          <w:color w:val="0000FF"/>
          <w:sz w:val="24"/>
          <w:szCs w:val="24"/>
        </w:rPr>
      </w:pPr>
    </w:p>
    <w:p w:rsidR="009858B5" w:rsidRPr="00CA3170" w:rsidRDefault="009858B5" w:rsidP="009858B5">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858B5" w:rsidRPr="00CA3170" w:rsidRDefault="009858B5" w:rsidP="009858B5">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858B5" w:rsidRPr="00CA3170" w:rsidRDefault="009858B5" w:rsidP="009858B5">
      <w:pPr>
        <w:pStyle w:val="ConsNonformat"/>
        <w:jc w:val="center"/>
        <w:rPr>
          <w:rFonts w:ascii="Times New Roman" w:hAnsi="Times New Roman" w:cs="Times New Roman"/>
          <w:sz w:val="24"/>
          <w:szCs w:val="24"/>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1B58F5" w:rsidRDefault="001B58F5" w:rsidP="009858B5">
      <w:pPr>
        <w:pStyle w:val="a7"/>
        <w:jc w:val="left"/>
        <w:rPr>
          <w:b w:val="0"/>
        </w:rPr>
      </w:pPr>
    </w:p>
    <w:p w:rsidR="001B58F5" w:rsidRDefault="001B58F5" w:rsidP="009858B5">
      <w:pPr>
        <w:pStyle w:val="a7"/>
        <w:jc w:val="left"/>
        <w:rPr>
          <w:b w:val="0"/>
        </w:rPr>
      </w:pPr>
    </w:p>
    <w:p w:rsidR="001B58F5" w:rsidRDefault="001B58F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F065ED" w:rsidRDefault="00F065ED" w:rsidP="009858B5">
      <w:pPr>
        <w:pStyle w:val="a7"/>
        <w:jc w:val="left"/>
        <w:rPr>
          <w:b w:val="0"/>
        </w:rPr>
      </w:pPr>
    </w:p>
    <w:p w:rsidR="009858B5" w:rsidRPr="00CA3170" w:rsidRDefault="009858B5" w:rsidP="009858B5">
      <w:pPr>
        <w:pStyle w:val="a7"/>
        <w:jc w:val="right"/>
      </w:pPr>
      <w:r w:rsidRPr="00CA3170">
        <w:rPr>
          <w:b w:val="0"/>
        </w:rPr>
        <w:lastRenderedPageBreak/>
        <w:t xml:space="preserve">                                                      </w:t>
      </w:r>
      <w:r w:rsidRPr="00CA3170">
        <w:t>Проект</w:t>
      </w:r>
    </w:p>
    <w:p w:rsidR="009858B5" w:rsidRPr="00CA3170" w:rsidRDefault="009858B5" w:rsidP="009858B5">
      <w:pPr>
        <w:pStyle w:val="a7"/>
      </w:pPr>
      <w:r>
        <w:t xml:space="preserve"> Гражданско-правовой договор</w:t>
      </w:r>
      <w:r w:rsidRPr="00CA3170">
        <w:t xml:space="preserve"> №</w:t>
      </w:r>
    </w:p>
    <w:p w:rsidR="009858B5" w:rsidRPr="009348EB" w:rsidRDefault="009348EB" w:rsidP="009858B5">
      <w:pPr>
        <w:pStyle w:val="a7"/>
      </w:pPr>
      <w:r>
        <w:rPr>
          <w:sz w:val="22"/>
          <w:szCs w:val="22"/>
        </w:rPr>
        <w:t>н</w:t>
      </w:r>
      <w:r w:rsidRPr="009348EB">
        <w:rPr>
          <w:sz w:val="22"/>
          <w:szCs w:val="22"/>
        </w:rPr>
        <w:t>а поставку  программного обеспечения</w:t>
      </w:r>
      <w:r w:rsidRPr="009348EB">
        <w:t xml:space="preserve"> </w:t>
      </w:r>
    </w:p>
    <w:p w:rsidR="009858B5" w:rsidRPr="00CA3170" w:rsidRDefault="009858B5" w:rsidP="009858B5">
      <w:pPr>
        <w:spacing w:after="0"/>
        <w:jc w:val="center"/>
        <w:rPr>
          <w:rFonts w:ascii="Times New Roman" w:hAnsi="Times New Roman" w:cs="Times New Roman"/>
          <w:b/>
          <w:sz w:val="24"/>
          <w:szCs w:val="24"/>
        </w:rPr>
      </w:pP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г.  Югорск</w:t>
      </w:r>
      <w:r w:rsidRPr="00CA3170">
        <w:rPr>
          <w:rFonts w:ascii="Times New Roman" w:hAnsi="Times New Roman" w:cs="Times New Roman"/>
          <w:sz w:val="24"/>
          <w:szCs w:val="24"/>
        </w:rPr>
        <w:tab/>
        <w:t xml:space="preserve">                                                                                            «____»___________2013 г.</w:t>
      </w:r>
    </w:p>
    <w:p w:rsidR="009858B5" w:rsidRPr="00CA3170" w:rsidRDefault="009858B5" w:rsidP="009858B5">
      <w:pPr>
        <w:spacing w:after="0"/>
        <w:jc w:val="both"/>
        <w:rPr>
          <w:rFonts w:ascii="Times New Roman" w:hAnsi="Times New Roman" w:cs="Times New Roman"/>
          <w:sz w:val="24"/>
          <w:szCs w:val="24"/>
        </w:rPr>
      </w:pPr>
    </w:p>
    <w:p w:rsidR="009858B5" w:rsidRDefault="009858B5" w:rsidP="009858B5">
      <w:pPr>
        <w:shd w:val="clear" w:color="auto" w:fill="FFFFFF"/>
        <w:spacing w:line="274" w:lineRule="exact"/>
        <w:ind w:right="29" w:firstLine="561"/>
        <w:jc w:val="both"/>
        <w:rPr>
          <w:rFonts w:ascii="Times New Roman" w:hAnsi="Times New Roman" w:cs="Times New Roman"/>
          <w:sz w:val="24"/>
          <w:szCs w:val="24"/>
        </w:rPr>
      </w:pPr>
      <w:r w:rsidRPr="00CA3170">
        <w:rPr>
          <w:rFonts w:ascii="Times New Roman" w:hAnsi="Times New Roman" w:cs="Times New Roman"/>
          <w:b/>
          <w:sz w:val="24"/>
          <w:szCs w:val="24"/>
        </w:rPr>
        <w:t xml:space="preserve">         </w:t>
      </w:r>
      <w:r>
        <w:rPr>
          <w:rFonts w:ascii="Times New Roman" w:hAnsi="Times New Roman" w:cs="Times New Roman"/>
          <w:sz w:val="24"/>
          <w:szCs w:val="24"/>
        </w:rPr>
        <w:t xml:space="preserve"> Муниципальное бюджетное учреждение «Централизованная библиотечная система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горска</w:t>
      </w:r>
      <w:proofErr w:type="spellEnd"/>
      <w:r>
        <w:rPr>
          <w:rFonts w:ascii="Times New Roman" w:hAnsi="Times New Roman" w:cs="Times New Roman"/>
          <w:sz w:val="24"/>
          <w:szCs w:val="24"/>
        </w:rPr>
        <w:t>»</w:t>
      </w:r>
      <w:r w:rsidRPr="00CA3170">
        <w:rPr>
          <w:rFonts w:ascii="Times New Roman" w:hAnsi="Times New Roman" w:cs="Times New Roman"/>
          <w:sz w:val="24"/>
          <w:szCs w:val="24"/>
        </w:rPr>
        <w:t>,</w:t>
      </w:r>
      <w:r w:rsidRPr="00CA3170">
        <w:rPr>
          <w:rFonts w:ascii="Times New Roman" w:hAnsi="Times New Roman" w:cs="Times New Roman"/>
          <w:b/>
          <w:sz w:val="24"/>
          <w:szCs w:val="24"/>
        </w:rPr>
        <w:t xml:space="preserve"> </w:t>
      </w:r>
      <w:r w:rsidRPr="00CA3170">
        <w:rPr>
          <w:rFonts w:ascii="Times New Roman" w:hAnsi="Times New Roman" w:cs="Times New Roman"/>
          <w:sz w:val="24"/>
          <w:szCs w:val="24"/>
        </w:rPr>
        <w:t xml:space="preserve">именуемое в дальнейшем "Заказчик", в лице </w:t>
      </w:r>
      <w:r>
        <w:rPr>
          <w:rFonts w:ascii="Times New Roman" w:hAnsi="Times New Roman" w:cs="Times New Roman"/>
          <w:sz w:val="24"/>
          <w:szCs w:val="24"/>
        </w:rPr>
        <w:t xml:space="preserve">директора </w:t>
      </w:r>
      <w:proofErr w:type="spellStart"/>
      <w:r>
        <w:rPr>
          <w:rFonts w:ascii="Times New Roman" w:hAnsi="Times New Roman" w:cs="Times New Roman"/>
          <w:sz w:val="24"/>
          <w:szCs w:val="24"/>
        </w:rPr>
        <w:t>Хвощевской</w:t>
      </w:r>
      <w:proofErr w:type="spellEnd"/>
      <w:r>
        <w:rPr>
          <w:rFonts w:ascii="Times New Roman" w:hAnsi="Times New Roman" w:cs="Times New Roman"/>
          <w:sz w:val="24"/>
          <w:szCs w:val="24"/>
        </w:rPr>
        <w:t xml:space="preserve"> Татьяны Витальевны, действующей</w:t>
      </w:r>
      <w:r w:rsidRPr="00CA3170">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 Устава</w:t>
      </w:r>
      <w:r w:rsidRPr="00CA3170">
        <w:rPr>
          <w:rFonts w:ascii="Times New Roman" w:hAnsi="Times New Roman" w:cs="Times New Roman"/>
          <w:sz w:val="24"/>
          <w:szCs w:val="24"/>
        </w:rPr>
        <w:t xml:space="preserve">, с одной стороны, и __________, именуемое в дальнейшем "Поставщик", в лице _________, действующей (его) на основании ______________________, с другой стороны, совместно именуемые стороны заключили настоящий </w:t>
      </w:r>
      <w:r w:rsidR="00B75991">
        <w:rPr>
          <w:rFonts w:ascii="Times New Roman" w:hAnsi="Times New Roman" w:cs="Times New Roman"/>
          <w:sz w:val="24"/>
          <w:szCs w:val="24"/>
        </w:rPr>
        <w:t xml:space="preserve"> гражданско-правовой договор</w:t>
      </w:r>
      <w:r w:rsidRPr="00CA3170">
        <w:rPr>
          <w:rFonts w:ascii="Times New Roman" w:hAnsi="Times New Roman" w:cs="Times New Roman"/>
          <w:sz w:val="24"/>
          <w:szCs w:val="24"/>
        </w:rPr>
        <w:t xml:space="preserve"> (далее – </w:t>
      </w:r>
      <w:r w:rsidR="00B75991">
        <w:rPr>
          <w:rFonts w:ascii="Times New Roman" w:hAnsi="Times New Roman" w:cs="Times New Roman"/>
          <w:sz w:val="24"/>
          <w:szCs w:val="24"/>
        </w:rPr>
        <w:t xml:space="preserve"> договор</w:t>
      </w:r>
      <w:r w:rsidRPr="00CA3170">
        <w:rPr>
          <w:rFonts w:ascii="Times New Roman" w:hAnsi="Times New Roman" w:cs="Times New Roman"/>
          <w:sz w:val="24"/>
          <w:szCs w:val="24"/>
        </w:rPr>
        <w:t>) о нижеследующем:</w:t>
      </w:r>
    </w:p>
    <w:p w:rsidR="009858B5" w:rsidRPr="00CA3170" w:rsidRDefault="009858B5" w:rsidP="009858B5">
      <w:pPr>
        <w:spacing w:after="0"/>
        <w:jc w:val="center"/>
        <w:rPr>
          <w:rFonts w:ascii="Times New Roman" w:hAnsi="Times New Roman" w:cs="Times New Roman"/>
          <w:b/>
          <w:sz w:val="24"/>
          <w:szCs w:val="24"/>
        </w:rPr>
      </w:pPr>
      <w:r w:rsidRPr="00CA3170">
        <w:rPr>
          <w:rFonts w:ascii="Times New Roman" w:hAnsi="Times New Roman" w:cs="Times New Roman"/>
          <w:b/>
          <w:sz w:val="24"/>
          <w:szCs w:val="24"/>
        </w:rPr>
        <w:t xml:space="preserve">1. Предмет и общие условия </w:t>
      </w:r>
      <w:r>
        <w:rPr>
          <w:rFonts w:ascii="Times New Roman" w:hAnsi="Times New Roman" w:cs="Times New Roman"/>
          <w:b/>
          <w:sz w:val="24"/>
          <w:szCs w:val="24"/>
        </w:rPr>
        <w:t xml:space="preserve"> </w:t>
      </w:r>
      <w:r w:rsidR="00895DE7">
        <w:rPr>
          <w:rFonts w:ascii="Times New Roman" w:hAnsi="Times New Roman" w:cs="Times New Roman"/>
          <w:b/>
          <w:sz w:val="24"/>
          <w:szCs w:val="24"/>
        </w:rPr>
        <w:t xml:space="preserve"> </w:t>
      </w:r>
      <w:r>
        <w:rPr>
          <w:rFonts w:ascii="Times New Roman" w:hAnsi="Times New Roman" w:cs="Times New Roman"/>
          <w:b/>
          <w:sz w:val="24"/>
          <w:szCs w:val="24"/>
        </w:rPr>
        <w:t xml:space="preserve"> договора</w:t>
      </w:r>
    </w:p>
    <w:p w:rsidR="009858B5" w:rsidRPr="00CA3170" w:rsidRDefault="009858B5" w:rsidP="009858B5">
      <w:pPr>
        <w:spacing w:after="0"/>
        <w:jc w:val="center"/>
        <w:rPr>
          <w:rFonts w:ascii="Times New Roman" w:hAnsi="Times New Roman" w:cs="Times New Roman"/>
          <w:sz w:val="24"/>
          <w:szCs w:val="24"/>
        </w:rPr>
      </w:pP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1.1. </w:t>
      </w:r>
      <w:proofErr w:type="gramStart"/>
      <w:r w:rsidRPr="00CA3170">
        <w:rPr>
          <w:rFonts w:ascii="Times New Roman" w:hAnsi="Times New Roman" w:cs="Times New Roman"/>
          <w:sz w:val="24"/>
          <w:szCs w:val="24"/>
        </w:rPr>
        <w:t xml:space="preserve">В соответствии с результатами рассмотрения и оценки котировочных заявок (протокол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№_____ от «_____»__________2013 года) Поставщик обязуется передать </w:t>
      </w:r>
      <w:r w:rsidRPr="009348EB">
        <w:rPr>
          <w:rFonts w:ascii="Times New Roman" w:hAnsi="Times New Roman" w:cs="Times New Roman"/>
          <w:sz w:val="24"/>
          <w:szCs w:val="24"/>
        </w:rPr>
        <w:t xml:space="preserve">Заказчику  </w:t>
      </w:r>
      <w:r w:rsidR="009348EB" w:rsidRPr="009348EB">
        <w:rPr>
          <w:rFonts w:ascii="Times New Roman" w:hAnsi="Times New Roman" w:cs="Times New Roman"/>
        </w:rPr>
        <w:t xml:space="preserve"> </w:t>
      </w:r>
      <w:r w:rsidR="009348EB">
        <w:rPr>
          <w:rFonts w:ascii="Times New Roman" w:hAnsi="Times New Roman" w:cs="Times New Roman"/>
        </w:rPr>
        <w:t xml:space="preserve"> программное</w:t>
      </w:r>
      <w:r w:rsidR="009348EB" w:rsidRPr="009348EB">
        <w:rPr>
          <w:rFonts w:ascii="Times New Roman" w:hAnsi="Times New Roman" w:cs="Times New Roman"/>
        </w:rPr>
        <w:t xml:space="preserve"> обеспечения</w:t>
      </w:r>
      <w:r w:rsidR="009348EB">
        <w:rPr>
          <w:rFonts w:ascii="Times New Roman" w:hAnsi="Times New Roman" w:cs="Times New Roman"/>
          <w:sz w:val="24"/>
          <w:szCs w:val="24"/>
        </w:rPr>
        <w:t xml:space="preserve"> </w:t>
      </w:r>
      <w:r w:rsidRPr="00CA3170">
        <w:rPr>
          <w:rFonts w:ascii="Times New Roman" w:hAnsi="Times New Roman" w:cs="Times New Roman"/>
          <w:sz w:val="24"/>
          <w:szCs w:val="24"/>
        </w:rPr>
        <w:t xml:space="preserve"> (далее - товар) в количестве и по цене, согласно приложению к настоящему </w:t>
      </w:r>
      <w:r>
        <w:rPr>
          <w:rFonts w:ascii="Times New Roman" w:hAnsi="Times New Roman" w:cs="Times New Roman"/>
          <w:sz w:val="24"/>
          <w:szCs w:val="24"/>
        </w:rPr>
        <w:t>договору</w:t>
      </w:r>
      <w:r w:rsidRPr="00CA3170">
        <w:rPr>
          <w:rFonts w:ascii="Times New Roman" w:hAnsi="Times New Roman" w:cs="Times New Roman"/>
          <w:sz w:val="24"/>
          <w:szCs w:val="24"/>
        </w:rPr>
        <w:t>, котор</w:t>
      </w:r>
      <w:r>
        <w:rPr>
          <w:rFonts w:ascii="Times New Roman" w:hAnsi="Times New Roman" w:cs="Times New Roman"/>
          <w:sz w:val="24"/>
          <w:szCs w:val="24"/>
        </w:rPr>
        <w:t>ое</w:t>
      </w:r>
      <w:r w:rsidRPr="00CA3170">
        <w:rPr>
          <w:rFonts w:ascii="Times New Roman" w:hAnsi="Times New Roman" w:cs="Times New Roman"/>
          <w:sz w:val="24"/>
          <w:szCs w:val="24"/>
        </w:rPr>
        <w:t xml:space="preserve"> является неотъемлемой частью настоящего </w:t>
      </w:r>
      <w:r w:rsidR="00895DE7">
        <w:rPr>
          <w:rFonts w:ascii="Times New Roman" w:hAnsi="Times New Roman" w:cs="Times New Roman"/>
          <w:sz w:val="24"/>
          <w:szCs w:val="24"/>
        </w:rPr>
        <w:t xml:space="preserve"> договора</w:t>
      </w:r>
      <w:r w:rsidRPr="00CA3170">
        <w:rPr>
          <w:rFonts w:ascii="Times New Roman" w:hAnsi="Times New Roman" w:cs="Times New Roman"/>
          <w:sz w:val="24"/>
          <w:szCs w:val="24"/>
        </w:rPr>
        <w:t>, а Заказчик</w:t>
      </w:r>
      <w:proofErr w:type="gramEnd"/>
      <w:r w:rsidRPr="00CA3170">
        <w:rPr>
          <w:rFonts w:ascii="Times New Roman" w:hAnsi="Times New Roman" w:cs="Times New Roman"/>
          <w:sz w:val="24"/>
          <w:szCs w:val="24"/>
        </w:rPr>
        <w:t xml:space="preserve"> обязуется принять и оплатить товар в установленном настоящим </w:t>
      </w:r>
      <w:r w:rsidR="00B75991">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порядке и размере.</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1.2. </w:t>
      </w:r>
      <w:proofErr w:type="gramStart"/>
      <w:r w:rsidRPr="00CA3170">
        <w:rPr>
          <w:rFonts w:ascii="Times New Roman" w:hAnsi="Times New Roman" w:cs="Times New Roman"/>
          <w:sz w:val="24"/>
          <w:szCs w:val="24"/>
        </w:rPr>
        <w:t xml:space="preserve">Наименование, количество, характеристика, цена товара, поставляемого по настоящему </w:t>
      </w:r>
      <w:r w:rsidR="00895DE7">
        <w:rPr>
          <w:rFonts w:ascii="Times New Roman" w:hAnsi="Times New Roman" w:cs="Times New Roman"/>
          <w:sz w:val="24"/>
          <w:szCs w:val="24"/>
        </w:rPr>
        <w:t xml:space="preserve"> </w:t>
      </w:r>
      <w:r>
        <w:rPr>
          <w:rFonts w:ascii="Times New Roman" w:hAnsi="Times New Roman" w:cs="Times New Roman"/>
          <w:sz w:val="24"/>
          <w:szCs w:val="24"/>
        </w:rPr>
        <w:t xml:space="preserve"> договору </w:t>
      </w:r>
      <w:r w:rsidRPr="00CA3170">
        <w:rPr>
          <w:rFonts w:ascii="Times New Roman" w:hAnsi="Times New Roman" w:cs="Times New Roman"/>
          <w:sz w:val="24"/>
          <w:szCs w:val="24"/>
        </w:rPr>
        <w:t xml:space="preserve"> согласованы и зафиксированы сторонами в спецификации (Приложение 1) к настоящему </w:t>
      </w:r>
      <w:r w:rsidR="00B75991">
        <w:rPr>
          <w:rFonts w:ascii="Times New Roman" w:hAnsi="Times New Roman" w:cs="Times New Roman"/>
          <w:sz w:val="24"/>
          <w:szCs w:val="24"/>
        </w:rPr>
        <w:t xml:space="preserve"> договору</w:t>
      </w:r>
      <w:r w:rsidRPr="00CA3170">
        <w:rPr>
          <w:rFonts w:ascii="Times New Roman" w:hAnsi="Times New Roman" w:cs="Times New Roman"/>
          <w:sz w:val="24"/>
          <w:szCs w:val="24"/>
        </w:rPr>
        <w:t xml:space="preserve">, которая является неотъемлемой частью настоящего </w:t>
      </w:r>
      <w:r w:rsidR="00B75991">
        <w:rPr>
          <w:rFonts w:ascii="Times New Roman" w:hAnsi="Times New Roman" w:cs="Times New Roman"/>
          <w:sz w:val="24"/>
          <w:szCs w:val="24"/>
        </w:rPr>
        <w:t xml:space="preserve">  договора.</w:t>
      </w:r>
      <w:proofErr w:type="gramEnd"/>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1.3. Поставка товара по</w:t>
      </w:r>
      <w:r>
        <w:rPr>
          <w:rFonts w:ascii="Times New Roman" w:hAnsi="Times New Roman" w:cs="Times New Roman"/>
          <w:sz w:val="24"/>
          <w:szCs w:val="24"/>
        </w:rPr>
        <w:t xml:space="preserve">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договору</w:t>
      </w:r>
      <w:r w:rsidRPr="00CA3170">
        <w:rPr>
          <w:rFonts w:ascii="Times New Roman" w:hAnsi="Times New Roman" w:cs="Times New Roman"/>
          <w:sz w:val="24"/>
          <w:szCs w:val="24"/>
        </w:rPr>
        <w:t xml:space="preserve"> будет осуществляться в адрес Заказчика, указанный в настоящем </w:t>
      </w:r>
      <w:r w:rsidR="00B75991">
        <w:rPr>
          <w:rFonts w:ascii="Times New Roman" w:hAnsi="Times New Roman" w:cs="Times New Roman"/>
          <w:sz w:val="24"/>
          <w:szCs w:val="24"/>
        </w:rPr>
        <w:t xml:space="preserve"> договоре</w:t>
      </w:r>
      <w:r w:rsidRPr="00CA3170">
        <w:rPr>
          <w:rFonts w:ascii="Times New Roman" w:hAnsi="Times New Roman" w:cs="Times New Roman"/>
          <w:sz w:val="24"/>
          <w:szCs w:val="24"/>
        </w:rPr>
        <w:t xml:space="preserve">.   </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w:t>
      </w:r>
      <w:r w:rsidR="001D4283">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1.5. На момент передачи Заказчику согласованных партий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9858B5" w:rsidRDefault="009858B5" w:rsidP="009858B5">
      <w:pPr>
        <w:spacing w:after="0"/>
        <w:jc w:val="both"/>
        <w:outlineLvl w:val="0"/>
        <w:rPr>
          <w:rFonts w:ascii="Times New Roman" w:hAnsi="Times New Roman" w:cs="Times New Roman"/>
          <w:sz w:val="24"/>
          <w:szCs w:val="24"/>
        </w:rPr>
      </w:pPr>
      <w:r w:rsidRPr="00CA3170">
        <w:rPr>
          <w:rFonts w:ascii="Times New Roman" w:hAnsi="Times New Roman" w:cs="Times New Roman"/>
          <w:sz w:val="24"/>
          <w:szCs w:val="24"/>
        </w:rPr>
        <w:t xml:space="preserve">       1.6. Товар по качеству должен соответствовать требованиям государственных стандартов Российской Федерации.</w:t>
      </w:r>
    </w:p>
    <w:p w:rsidR="001B58F5" w:rsidRPr="00CA3170" w:rsidRDefault="001B58F5" w:rsidP="009858B5">
      <w:pPr>
        <w:spacing w:after="0"/>
        <w:jc w:val="both"/>
        <w:outlineLvl w:val="0"/>
        <w:rPr>
          <w:rFonts w:ascii="Times New Roman" w:hAnsi="Times New Roman" w:cs="Times New Roman"/>
          <w:sz w:val="24"/>
          <w:szCs w:val="24"/>
        </w:rPr>
      </w:pPr>
    </w:p>
    <w:p w:rsidR="009858B5" w:rsidRDefault="009858B5" w:rsidP="009858B5">
      <w:pPr>
        <w:spacing w:after="0"/>
        <w:jc w:val="center"/>
        <w:outlineLvl w:val="0"/>
        <w:rPr>
          <w:rFonts w:ascii="Times New Roman" w:hAnsi="Times New Roman" w:cs="Times New Roman"/>
          <w:b/>
          <w:sz w:val="24"/>
          <w:szCs w:val="24"/>
        </w:rPr>
      </w:pPr>
      <w:r w:rsidRPr="00CA3170">
        <w:rPr>
          <w:rFonts w:ascii="Times New Roman" w:hAnsi="Times New Roman" w:cs="Times New Roman"/>
          <w:b/>
          <w:sz w:val="24"/>
          <w:szCs w:val="24"/>
        </w:rPr>
        <w:t>2. Риск случайной гибели товара</w:t>
      </w:r>
    </w:p>
    <w:p w:rsidR="009858B5" w:rsidRDefault="009858B5" w:rsidP="009858B5">
      <w:pPr>
        <w:ind w:firstLine="142"/>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2.1. Риск случайной гибели или случайной порчи, утраты или повреждения товара, являющегося предметом настоящего </w:t>
      </w:r>
      <w:r>
        <w:rPr>
          <w:rFonts w:ascii="Times New Roman" w:hAnsi="Times New Roman" w:cs="Times New Roman"/>
          <w:sz w:val="24"/>
          <w:szCs w:val="24"/>
        </w:rPr>
        <w:t xml:space="preserve"> </w:t>
      </w:r>
      <w:r w:rsidR="001D4283">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1D4283" w:rsidRPr="00CA3170" w:rsidRDefault="001D4283" w:rsidP="009858B5">
      <w:pPr>
        <w:ind w:firstLine="142"/>
        <w:jc w:val="both"/>
        <w:outlineLvl w:val="0"/>
        <w:rPr>
          <w:rFonts w:ascii="Times New Roman" w:hAnsi="Times New Roman" w:cs="Times New Roman"/>
          <w:sz w:val="24"/>
          <w:szCs w:val="24"/>
        </w:rPr>
      </w:pPr>
    </w:p>
    <w:p w:rsidR="009858B5" w:rsidRDefault="009858B5" w:rsidP="009858B5">
      <w:pPr>
        <w:pStyle w:val="a9"/>
        <w:tabs>
          <w:tab w:val="left" w:pos="6480"/>
        </w:tabs>
        <w:spacing w:after="0"/>
        <w:ind w:left="0" w:hanging="360"/>
        <w:rPr>
          <w:b/>
          <w:bCs/>
          <w:sz w:val="24"/>
          <w:szCs w:val="24"/>
        </w:rPr>
      </w:pPr>
      <w:r>
        <w:rPr>
          <w:sz w:val="24"/>
          <w:szCs w:val="24"/>
        </w:rPr>
        <w:t xml:space="preserve"> </w:t>
      </w:r>
      <w:r>
        <w:rPr>
          <w:b/>
          <w:bCs/>
          <w:sz w:val="24"/>
          <w:szCs w:val="24"/>
        </w:rPr>
        <w:t>Заказчик:                                                                                       Поставщик:</w:t>
      </w:r>
    </w:p>
    <w:p w:rsidR="009858B5" w:rsidRDefault="009858B5" w:rsidP="009858B5">
      <w:pPr>
        <w:spacing w:after="0"/>
        <w:jc w:val="center"/>
        <w:rPr>
          <w:rFonts w:ascii="Times New Roman" w:hAnsi="Times New Roman" w:cs="Times New Roman"/>
          <w:b/>
          <w:sz w:val="24"/>
          <w:szCs w:val="24"/>
        </w:rPr>
      </w:pPr>
    </w:p>
    <w:p w:rsidR="009858B5" w:rsidRDefault="009858B5" w:rsidP="009858B5">
      <w:pPr>
        <w:spacing w:after="0"/>
        <w:jc w:val="center"/>
        <w:rPr>
          <w:rFonts w:ascii="Times New Roman" w:hAnsi="Times New Roman" w:cs="Times New Roman"/>
          <w:b/>
          <w:sz w:val="24"/>
          <w:szCs w:val="24"/>
        </w:rPr>
      </w:pPr>
    </w:p>
    <w:p w:rsidR="001B58F5" w:rsidRDefault="001B58F5" w:rsidP="009858B5">
      <w:pPr>
        <w:spacing w:after="0"/>
        <w:jc w:val="center"/>
        <w:rPr>
          <w:rFonts w:ascii="Times New Roman" w:hAnsi="Times New Roman" w:cs="Times New Roman"/>
          <w:b/>
          <w:sz w:val="24"/>
          <w:szCs w:val="24"/>
        </w:rPr>
      </w:pPr>
    </w:p>
    <w:p w:rsidR="009858B5" w:rsidRDefault="009858B5" w:rsidP="009858B5">
      <w:pPr>
        <w:spacing w:after="0"/>
        <w:jc w:val="center"/>
        <w:rPr>
          <w:rFonts w:ascii="Times New Roman" w:hAnsi="Times New Roman" w:cs="Times New Roman"/>
          <w:b/>
          <w:sz w:val="24"/>
          <w:szCs w:val="24"/>
        </w:rPr>
      </w:pPr>
      <w:r w:rsidRPr="00CA3170">
        <w:rPr>
          <w:rFonts w:ascii="Times New Roman" w:hAnsi="Times New Roman" w:cs="Times New Roman"/>
          <w:b/>
          <w:sz w:val="24"/>
          <w:szCs w:val="24"/>
        </w:rPr>
        <w:lastRenderedPageBreak/>
        <w:t>3. Порядок поставки товара</w:t>
      </w:r>
    </w:p>
    <w:p w:rsidR="009858B5" w:rsidRPr="00CA3170" w:rsidRDefault="009858B5" w:rsidP="009858B5">
      <w:pPr>
        <w:spacing w:after="0"/>
        <w:ind w:left="708" w:firstLine="708"/>
        <w:jc w:val="both"/>
        <w:outlineLvl w:val="0"/>
        <w:rPr>
          <w:rFonts w:ascii="Times New Roman" w:hAnsi="Times New Roman" w:cs="Times New Roman"/>
          <w:sz w:val="24"/>
          <w:szCs w:val="24"/>
        </w:rPr>
      </w:pP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3.1. Поставщик осуществляет поставку (отгрузку) товара по следующему адресу:</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628260, ул. </w:t>
      </w:r>
      <w:r>
        <w:rPr>
          <w:rFonts w:ascii="Times New Roman" w:hAnsi="Times New Roman" w:cs="Times New Roman"/>
          <w:sz w:val="24"/>
          <w:szCs w:val="24"/>
        </w:rPr>
        <w:t xml:space="preserve"> Механизаторов, д.6</w:t>
      </w:r>
      <w:r w:rsidRPr="00CA3170">
        <w:rPr>
          <w:rFonts w:ascii="Times New Roman" w:hAnsi="Times New Roman" w:cs="Times New Roman"/>
          <w:sz w:val="24"/>
          <w:szCs w:val="24"/>
        </w:rPr>
        <w:t xml:space="preserve">, г. Югорск, Ханты-Мансийский автономный округ - Югра, Тюменская область. </w:t>
      </w:r>
    </w:p>
    <w:p w:rsidR="009858B5"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3.2. Поставщик обязуется поставить товар </w:t>
      </w:r>
      <w:r>
        <w:rPr>
          <w:rFonts w:ascii="Times New Roman" w:hAnsi="Times New Roman" w:cs="Times New Roman"/>
          <w:sz w:val="24"/>
          <w:szCs w:val="24"/>
        </w:rPr>
        <w:t xml:space="preserve">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30 дней со дня подписания </w:t>
      </w:r>
      <w:r w:rsidR="00B75991">
        <w:rPr>
          <w:rFonts w:ascii="Times New Roman" w:hAnsi="Times New Roman" w:cs="Times New Roman"/>
          <w:sz w:val="24"/>
          <w:szCs w:val="24"/>
        </w:rPr>
        <w:t xml:space="preserve"> договора</w:t>
      </w:r>
      <w:r>
        <w:rPr>
          <w:rFonts w:ascii="Times New Roman" w:hAnsi="Times New Roman" w:cs="Times New Roman"/>
          <w:sz w:val="24"/>
          <w:szCs w:val="24"/>
        </w:rPr>
        <w:t>.</w:t>
      </w:r>
    </w:p>
    <w:p w:rsidR="009858B5" w:rsidRPr="00CA3170" w:rsidRDefault="009858B5" w:rsidP="009858B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3.3. Поставщик обязан при отгрузке товара соблюдать правила, указанные в отгрузочных разнарядках. Упаковка товара должна обеспечивать сохранность товара при транспортировке и хранении. Поставку товара производить с документами, удостоверяющими качество и безопасность товара (копии сертификатов соответствия с синей печатью).  </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3.4. Заказчик обязуется  предпринять  все  надлежащие  меры,  обеспечивающие принятие товара. При обнаружении несоответствия качества, комплектности, маркировки поступившего товара, тары или упаковки требованиям государственных стандартов, технических условий, Заказчик приостанавливает дальнейшую приемку продукции, составляет  акт о выявленном несоответствии товара в 2-х экземплярах и оформляет  в 3-х </w:t>
      </w:r>
      <w:proofErr w:type="spellStart"/>
      <w:r w:rsidRPr="00CA3170">
        <w:rPr>
          <w:rFonts w:ascii="Times New Roman" w:hAnsi="Times New Roman" w:cs="Times New Roman"/>
          <w:sz w:val="24"/>
          <w:szCs w:val="24"/>
        </w:rPr>
        <w:t>дневный</w:t>
      </w:r>
      <w:proofErr w:type="spellEnd"/>
      <w:r w:rsidRPr="00CA3170">
        <w:rPr>
          <w:rFonts w:ascii="Times New Roman" w:hAnsi="Times New Roman" w:cs="Times New Roman"/>
          <w:sz w:val="24"/>
          <w:szCs w:val="24"/>
        </w:rPr>
        <w:t xml:space="preserve"> срок претензию к  Поставщику.    </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3.5.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 514  ГК  РФ  и незамедлительно  уведомить  об этом  Поставщика.</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3.6. Товар  считается  поставленным  надлежащим  образом,  а  Поставщик   выполнившим    свои   обязательства   (полностью  или  в  соответствующей   части)  с  момента передачи  товара     Заказчику.   При   этом   право   собственности   на   товар     переходит  от  Поставщика  к  Заказчику в момент   приемки товара   Заказчиком. </w:t>
      </w:r>
    </w:p>
    <w:p w:rsidR="009858B5" w:rsidRDefault="009858B5" w:rsidP="009858B5">
      <w:pPr>
        <w:spacing w:after="0"/>
        <w:jc w:val="center"/>
        <w:outlineLvl w:val="0"/>
        <w:rPr>
          <w:rFonts w:ascii="Times New Roman" w:hAnsi="Times New Roman" w:cs="Times New Roman"/>
          <w:b/>
          <w:sz w:val="24"/>
          <w:szCs w:val="24"/>
        </w:rPr>
      </w:pPr>
    </w:p>
    <w:p w:rsidR="009858B5" w:rsidRPr="00CA3170" w:rsidRDefault="009858B5" w:rsidP="009858B5">
      <w:pPr>
        <w:spacing w:after="0"/>
        <w:jc w:val="center"/>
        <w:outlineLvl w:val="0"/>
        <w:rPr>
          <w:rFonts w:ascii="Times New Roman" w:hAnsi="Times New Roman" w:cs="Times New Roman"/>
          <w:sz w:val="24"/>
          <w:szCs w:val="24"/>
        </w:rPr>
      </w:pPr>
      <w:r w:rsidRPr="00CA3170">
        <w:rPr>
          <w:rFonts w:ascii="Times New Roman" w:hAnsi="Times New Roman" w:cs="Times New Roman"/>
          <w:b/>
          <w:sz w:val="24"/>
          <w:szCs w:val="24"/>
        </w:rPr>
        <w:t>4. Транспортные условия</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4.1. Доставка  товара по  настоящему </w:t>
      </w:r>
      <w:r w:rsidR="00895DE7">
        <w:rPr>
          <w:rFonts w:ascii="Times New Roman" w:hAnsi="Times New Roman" w:cs="Times New Roman"/>
          <w:sz w:val="24"/>
          <w:szCs w:val="24"/>
        </w:rPr>
        <w:t xml:space="preserve"> </w:t>
      </w:r>
      <w:r>
        <w:rPr>
          <w:rFonts w:ascii="Times New Roman" w:hAnsi="Times New Roman" w:cs="Times New Roman"/>
          <w:sz w:val="24"/>
          <w:szCs w:val="24"/>
        </w:rPr>
        <w:t xml:space="preserve"> договору </w:t>
      </w:r>
      <w:r w:rsidRPr="00CA3170">
        <w:rPr>
          <w:rFonts w:ascii="Times New Roman" w:hAnsi="Times New Roman" w:cs="Times New Roman"/>
          <w:sz w:val="24"/>
          <w:szCs w:val="24"/>
        </w:rPr>
        <w:t xml:space="preserve">  осуществляется   транспортом Поставщика, вид которого учитывает географическое положение, транспортную развязку для данного вида Товара. </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4.2. Транспортные расходы включены в стоимость товара. </w:t>
      </w:r>
    </w:p>
    <w:p w:rsidR="009858B5"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4.3. В  случае отгрузки  поставщиком товара с нарушением требований п. 4.1 </w:t>
      </w:r>
      <w:r w:rsidR="00B75991">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разница в тарифе относится на поставщика.    </w:t>
      </w:r>
    </w:p>
    <w:p w:rsidR="009858B5"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ab/>
      </w:r>
      <w:r w:rsidRPr="00CA3170">
        <w:rPr>
          <w:rFonts w:ascii="Times New Roman" w:hAnsi="Times New Roman" w:cs="Times New Roman"/>
          <w:sz w:val="24"/>
          <w:szCs w:val="24"/>
        </w:rPr>
        <w:tab/>
        <w:t xml:space="preserve">    </w:t>
      </w:r>
    </w:p>
    <w:p w:rsidR="009858B5" w:rsidRPr="00D31D37" w:rsidRDefault="009858B5" w:rsidP="009858B5">
      <w:pPr>
        <w:spacing w:after="0"/>
        <w:jc w:val="center"/>
        <w:rPr>
          <w:rFonts w:ascii="Times New Roman" w:hAnsi="Times New Roman" w:cs="Times New Roman"/>
          <w:b/>
          <w:sz w:val="24"/>
          <w:szCs w:val="24"/>
        </w:rPr>
      </w:pPr>
      <w:r w:rsidRPr="00D31D37">
        <w:rPr>
          <w:rFonts w:ascii="Times New Roman" w:hAnsi="Times New Roman" w:cs="Times New Roman"/>
          <w:b/>
          <w:sz w:val="24"/>
          <w:szCs w:val="24"/>
        </w:rPr>
        <w:t>5. Порядок приемки товара по количеству,</w:t>
      </w:r>
    </w:p>
    <w:p w:rsidR="009858B5" w:rsidRPr="00D31D37" w:rsidRDefault="009858B5" w:rsidP="009858B5">
      <w:pPr>
        <w:spacing w:after="0"/>
        <w:jc w:val="center"/>
        <w:rPr>
          <w:rFonts w:ascii="Times New Roman" w:hAnsi="Times New Roman" w:cs="Times New Roman"/>
          <w:b/>
          <w:sz w:val="24"/>
          <w:szCs w:val="24"/>
        </w:rPr>
      </w:pPr>
      <w:r w:rsidRPr="00D31D37">
        <w:rPr>
          <w:rFonts w:ascii="Times New Roman" w:hAnsi="Times New Roman" w:cs="Times New Roman"/>
          <w:b/>
          <w:sz w:val="24"/>
          <w:szCs w:val="24"/>
        </w:rPr>
        <w:t>комплектности, объему и качеству</w:t>
      </w:r>
    </w:p>
    <w:p w:rsidR="009858B5" w:rsidRPr="00D31D37"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 5.1. Заказчик обязуется  предпринять  все  надлежащие  меры,  обеспечивающие принятие товара, поставленного Поставщиком   в  соответствии  с  условиями настоящего</w:t>
      </w:r>
      <w:r w:rsidRPr="00376899">
        <w:rPr>
          <w:rFonts w:ascii="Times New Roman" w:hAnsi="Times New Roman" w:cs="Times New Roman"/>
          <w:sz w:val="24"/>
          <w:szCs w:val="24"/>
        </w:rPr>
        <w:t xml:space="preserve"> </w:t>
      </w:r>
      <w:r w:rsidR="001D4283">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1D37">
        <w:rPr>
          <w:rFonts w:ascii="Times New Roman" w:hAnsi="Times New Roman" w:cs="Times New Roman"/>
          <w:sz w:val="24"/>
          <w:szCs w:val="24"/>
        </w:rPr>
        <w:t xml:space="preserve"> непосредственно  в  адрес, указанный   в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договоре</w:t>
      </w:r>
      <w:r w:rsidRPr="00D31D37">
        <w:rPr>
          <w:rFonts w:ascii="Times New Roman" w:hAnsi="Times New Roman" w:cs="Times New Roman"/>
          <w:sz w:val="24"/>
          <w:szCs w:val="24"/>
        </w:rPr>
        <w:t>.</w:t>
      </w:r>
    </w:p>
    <w:p w:rsidR="009858B5" w:rsidRPr="00D31D37"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t>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и незамедлительно  уведомить  об этом  Поставщика.</w:t>
      </w:r>
    </w:p>
    <w:p w:rsidR="009858B5" w:rsidRPr="00D31D37"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5.3. Приемка товара осуществляется лицом, уполномоченным Заказчиком, при этом принятый товар должен быть осмотрен, проверен на соответствие условиям </w:t>
      </w:r>
      <w:r w:rsidR="001D4283">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по количеству, комплектности, объему и качеству в порядке, установленным законом, иными нормативными актами, условиями настоящего </w:t>
      </w:r>
      <w:r>
        <w:rPr>
          <w:rFonts w:ascii="Times New Roman" w:hAnsi="Times New Roman" w:cs="Times New Roman"/>
          <w:sz w:val="24"/>
          <w:szCs w:val="24"/>
        </w:rPr>
        <w:t xml:space="preserve"> </w:t>
      </w:r>
      <w:r w:rsidRPr="00376899">
        <w:rPr>
          <w:rFonts w:ascii="Times New Roman" w:hAnsi="Times New Roman" w:cs="Times New Roman"/>
          <w:sz w:val="24"/>
          <w:szCs w:val="24"/>
        </w:rPr>
        <w:t xml:space="preserve">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w:t>
      </w:r>
    </w:p>
    <w:p w:rsidR="009858B5" w:rsidRDefault="009858B5" w:rsidP="009858B5">
      <w:pPr>
        <w:pStyle w:val="a9"/>
        <w:tabs>
          <w:tab w:val="left" w:pos="6480"/>
        </w:tabs>
        <w:spacing w:after="0"/>
        <w:ind w:left="0" w:hanging="360"/>
        <w:rPr>
          <w:b/>
          <w:bCs/>
          <w:sz w:val="24"/>
          <w:szCs w:val="24"/>
        </w:rPr>
      </w:pPr>
    </w:p>
    <w:p w:rsidR="001D4283" w:rsidRDefault="001D4283" w:rsidP="009858B5">
      <w:pPr>
        <w:pStyle w:val="a9"/>
        <w:tabs>
          <w:tab w:val="left" w:pos="6480"/>
        </w:tabs>
        <w:spacing w:after="0"/>
        <w:ind w:left="0" w:hanging="360"/>
        <w:rPr>
          <w:b/>
          <w:bCs/>
          <w:sz w:val="24"/>
          <w:szCs w:val="24"/>
        </w:rPr>
      </w:pPr>
    </w:p>
    <w:p w:rsidR="001D4283" w:rsidRDefault="001D4283" w:rsidP="009858B5">
      <w:pPr>
        <w:pStyle w:val="a9"/>
        <w:tabs>
          <w:tab w:val="left" w:pos="6480"/>
        </w:tabs>
        <w:spacing w:after="0"/>
        <w:ind w:left="0" w:hanging="360"/>
        <w:rPr>
          <w:b/>
          <w:bCs/>
          <w:sz w:val="24"/>
          <w:szCs w:val="24"/>
        </w:rPr>
      </w:pPr>
    </w:p>
    <w:p w:rsidR="001D4283" w:rsidRDefault="001D4283" w:rsidP="009858B5">
      <w:pPr>
        <w:pStyle w:val="a9"/>
        <w:tabs>
          <w:tab w:val="left" w:pos="6480"/>
        </w:tabs>
        <w:spacing w:after="0"/>
        <w:ind w:left="0" w:hanging="360"/>
        <w:rPr>
          <w:b/>
          <w:bCs/>
          <w:sz w:val="24"/>
          <w:szCs w:val="24"/>
        </w:rPr>
      </w:pPr>
    </w:p>
    <w:p w:rsidR="009858B5" w:rsidRDefault="009858B5" w:rsidP="009858B5">
      <w:pPr>
        <w:pStyle w:val="a9"/>
        <w:tabs>
          <w:tab w:val="left" w:pos="6480"/>
        </w:tabs>
        <w:spacing w:after="0"/>
        <w:ind w:left="0" w:hanging="360"/>
        <w:rPr>
          <w:b/>
          <w:bCs/>
          <w:sz w:val="24"/>
          <w:szCs w:val="24"/>
        </w:rPr>
      </w:pPr>
      <w:r>
        <w:rPr>
          <w:b/>
          <w:bCs/>
          <w:sz w:val="24"/>
          <w:szCs w:val="24"/>
        </w:rPr>
        <w:t>Заказчик:                                                                                       Поставщик:</w:t>
      </w:r>
    </w:p>
    <w:p w:rsidR="009858B5" w:rsidRDefault="009858B5" w:rsidP="009858B5">
      <w:pPr>
        <w:spacing w:after="0"/>
        <w:jc w:val="both"/>
        <w:rPr>
          <w:rFonts w:ascii="Times New Roman" w:hAnsi="Times New Roman" w:cs="Times New Roman"/>
          <w:sz w:val="24"/>
          <w:szCs w:val="24"/>
        </w:rPr>
      </w:pPr>
    </w:p>
    <w:p w:rsidR="009858B5"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lastRenderedPageBreak/>
        <w:t>5.4. По окончании приемки товара оформляется в двух экземплярах акт приема – передачи  товара. Подписание акта производится сторонами договора либо уполномоченными представителями сторон.</w:t>
      </w:r>
    </w:p>
    <w:p w:rsidR="009858B5" w:rsidRPr="00D31D37" w:rsidRDefault="009858B5" w:rsidP="00895DE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1D37">
        <w:rPr>
          <w:rFonts w:ascii="Times New Roman" w:hAnsi="Times New Roman" w:cs="Times New Roman"/>
          <w:sz w:val="24"/>
          <w:szCs w:val="24"/>
        </w:rPr>
        <w:t xml:space="preserve">В случае выявления несоответствия поставляемого товара условиям настоящего </w:t>
      </w:r>
      <w:r>
        <w:rPr>
          <w:rFonts w:ascii="Times New Roman" w:hAnsi="Times New Roman" w:cs="Times New Roman"/>
          <w:sz w:val="24"/>
          <w:szCs w:val="24"/>
        </w:rPr>
        <w:t xml:space="preserve"> </w:t>
      </w:r>
      <w:r w:rsidRPr="00D31D37">
        <w:rPr>
          <w:rFonts w:ascii="Times New Roman" w:hAnsi="Times New Roman" w:cs="Times New Roman"/>
          <w:sz w:val="24"/>
          <w:szCs w:val="24"/>
        </w:rPr>
        <w:t xml:space="preserve">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договора </w:t>
      </w:r>
      <w:r w:rsidRPr="00D31D37">
        <w:rPr>
          <w:rFonts w:ascii="Times New Roman" w:hAnsi="Times New Roman" w:cs="Times New Roman"/>
          <w:sz w:val="24"/>
          <w:szCs w:val="24"/>
        </w:rPr>
        <w:t xml:space="preserve">(несоответствия качества товара требованиям стандартов, технических или согласованных условий, скрытых недостатков товара и др.) Заказчик (представитель Заказчика)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в требовании. </w:t>
      </w:r>
    </w:p>
    <w:p w:rsidR="009858B5" w:rsidRPr="00D31D37" w:rsidRDefault="009858B5" w:rsidP="00895DE7">
      <w:pPr>
        <w:spacing w:after="0"/>
        <w:jc w:val="both"/>
        <w:rPr>
          <w:rFonts w:ascii="Times New Roman" w:hAnsi="Times New Roman" w:cs="Times New Roman"/>
          <w:sz w:val="24"/>
          <w:szCs w:val="24"/>
        </w:rPr>
      </w:pPr>
      <w:r w:rsidRPr="00D31D37">
        <w:rPr>
          <w:rFonts w:ascii="Times New Roman" w:hAnsi="Times New Roman" w:cs="Times New Roman"/>
          <w:sz w:val="24"/>
          <w:szCs w:val="24"/>
        </w:rPr>
        <w:t>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9858B5" w:rsidRPr="00D31D37" w:rsidRDefault="009858B5" w:rsidP="00895DE7">
      <w:pPr>
        <w:spacing w:after="0"/>
        <w:jc w:val="both"/>
        <w:rPr>
          <w:rFonts w:ascii="Times New Roman" w:hAnsi="Times New Roman" w:cs="Times New Roman"/>
          <w:sz w:val="24"/>
          <w:szCs w:val="24"/>
        </w:rPr>
      </w:pPr>
      <w:r w:rsidRPr="00D31D37">
        <w:rPr>
          <w:rFonts w:ascii="Times New Roman" w:hAnsi="Times New Roman" w:cs="Times New Roman"/>
          <w:sz w:val="24"/>
          <w:szCs w:val="24"/>
        </w:rPr>
        <w:t>5.5. Датой поставки товара считается дата подписания сторонами  сопроводительных документов (акт  приема-передачи товара, накладных, счетов-фактур).</w:t>
      </w:r>
    </w:p>
    <w:p w:rsidR="009858B5" w:rsidRPr="00CA3170" w:rsidRDefault="009858B5" w:rsidP="009858B5">
      <w:pPr>
        <w:spacing w:after="0"/>
        <w:jc w:val="both"/>
        <w:rPr>
          <w:rFonts w:ascii="Times New Roman" w:hAnsi="Times New Roman" w:cs="Times New Roman"/>
          <w:sz w:val="24"/>
          <w:szCs w:val="24"/>
        </w:rPr>
      </w:pPr>
    </w:p>
    <w:p w:rsidR="009858B5" w:rsidRPr="00CA3170" w:rsidRDefault="009858B5" w:rsidP="009858B5">
      <w:pPr>
        <w:jc w:val="center"/>
        <w:rPr>
          <w:rFonts w:ascii="Times New Roman" w:hAnsi="Times New Roman" w:cs="Times New Roman"/>
          <w:sz w:val="24"/>
          <w:szCs w:val="24"/>
        </w:rPr>
      </w:pPr>
      <w:r>
        <w:rPr>
          <w:rFonts w:ascii="Times New Roman" w:hAnsi="Times New Roman" w:cs="Times New Roman"/>
          <w:b/>
          <w:sz w:val="24"/>
          <w:szCs w:val="24"/>
        </w:rPr>
        <w:t>6</w:t>
      </w:r>
      <w:r w:rsidRPr="00CA3170">
        <w:rPr>
          <w:rFonts w:ascii="Times New Roman" w:hAnsi="Times New Roman" w:cs="Times New Roman"/>
          <w:b/>
          <w:sz w:val="24"/>
          <w:szCs w:val="24"/>
        </w:rPr>
        <w:t>.  Цена  и порядок расчетов</w:t>
      </w:r>
    </w:p>
    <w:p w:rsidR="009858B5" w:rsidRDefault="009858B5" w:rsidP="009858B5">
      <w:pPr>
        <w:spacing w:after="0"/>
        <w:rPr>
          <w:rFonts w:ascii="Times New Roman" w:hAnsi="Times New Roman" w:cs="Times New Roman"/>
          <w:sz w:val="24"/>
          <w:szCs w:val="24"/>
        </w:rPr>
      </w:pPr>
      <w:r w:rsidRPr="00CA3170">
        <w:rPr>
          <w:rFonts w:ascii="Times New Roman" w:hAnsi="Times New Roman" w:cs="Times New Roman"/>
          <w:sz w:val="24"/>
          <w:szCs w:val="24"/>
        </w:rPr>
        <w:t xml:space="preserve">        </w:t>
      </w:r>
      <w:r>
        <w:rPr>
          <w:rFonts w:ascii="Times New Roman" w:hAnsi="Times New Roman" w:cs="Times New Roman"/>
          <w:sz w:val="24"/>
          <w:szCs w:val="24"/>
        </w:rPr>
        <w:t>6</w:t>
      </w:r>
      <w:r w:rsidRPr="00CA3170">
        <w:rPr>
          <w:rFonts w:ascii="Times New Roman" w:hAnsi="Times New Roman" w:cs="Times New Roman"/>
          <w:sz w:val="24"/>
          <w:szCs w:val="24"/>
        </w:rPr>
        <w:t xml:space="preserve">.1. Общая  сумма  по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договору </w:t>
      </w:r>
      <w:r w:rsidRPr="00CA3170">
        <w:rPr>
          <w:rFonts w:ascii="Times New Roman" w:hAnsi="Times New Roman" w:cs="Times New Roman"/>
          <w:sz w:val="24"/>
          <w:szCs w:val="24"/>
        </w:rPr>
        <w:t xml:space="preserve"> (цена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proofErr w:type="gramStart"/>
      <w:r>
        <w:rPr>
          <w:rFonts w:ascii="Times New Roman" w:hAnsi="Times New Roman" w:cs="Times New Roman"/>
          <w:sz w:val="24"/>
          <w:szCs w:val="24"/>
        </w:rPr>
        <w:t xml:space="preserve"> </w:t>
      </w:r>
      <w:r w:rsidR="00B75991">
        <w:rPr>
          <w:rFonts w:ascii="Times New Roman" w:hAnsi="Times New Roman" w:cs="Times New Roman"/>
          <w:sz w:val="24"/>
          <w:szCs w:val="24"/>
        </w:rPr>
        <w:t>)</w:t>
      </w:r>
      <w:proofErr w:type="gramEnd"/>
      <w:r w:rsidR="00B75991">
        <w:rPr>
          <w:rFonts w:ascii="Times New Roman" w:hAnsi="Times New Roman" w:cs="Times New Roman"/>
          <w:sz w:val="24"/>
          <w:szCs w:val="24"/>
        </w:rPr>
        <w:t xml:space="preserve"> составляет</w:t>
      </w:r>
      <w:r w:rsidRPr="00CA3170">
        <w:rPr>
          <w:rFonts w:ascii="Times New Roman" w:hAnsi="Times New Roman" w:cs="Times New Roman"/>
          <w:sz w:val="24"/>
          <w:szCs w:val="24"/>
        </w:rPr>
        <w:t xml:space="preserve">____________ рублей. </w:t>
      </w:r>
    </w:p>
    <w:p w:rsidR="009858B5" w:rsidRPr="00CA3170" w:rsidRDefault="009858B5" w:rsidP="009858B5">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 В цену товара включены расходы на перевозку, доставку, выгрузку</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w:t>
      </w:r>
      <w:r>
        <w:rPr>
          <w:rFonts w:ascii="Times New Roman" w:hAnsi="Times New Roman" w:cs="Times New Roman"/>
          <w:sz w:val="24"/>
          <w:szCs w:val="24"/>
        </w:rPr>
        <w:t>.</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w:t>
      </w:r>
      <w:r>
        <w:rPr>
          <w:rFonts w:ascii="Times New Roman" w:hAnsi="Times New Roman" w:cs="Times New Roman"/>
          <w:sz w:val="24"/>
          <w:szCs w:val="24"/>
        </w:rPr>
        <w:t>6</w:t>
      </w:r>
      <w:r w:rsidRPr="00CA3170">
        <w:rPr>
          <w:rFonts w:ascii="Times New Roman" w:hAnsi="Times New Roman" w:cs="Times New Roman"/>
          <w:sz w:val="24"/>
          <w:szCs w:val="24"/>
        </w:rPr>
        <w:t xml:space="preserve">.2.  Расчеты  между  сторонами  производятся путем перечисления денежных средств  на расчетный счет Поставщика  в  течение </w:t>
      </w:r>
      <w:r>
        <w:rPr>
          <w:rFonts w:ascii="Times New Roman" w:hAnsi="Times New Roman" w:cs="Times New Roman"/>
          <w:sz w:val="24"/>
          <w:szCs w:val="24"/>
        </w:rPr>
        <w:t>20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w:t>
      </w:r>
      <w:proofErr w:type="gramStart"/>
      <w:r w:rsidRPr="00CA3170">
        <w:rPr>
          <w:rFonts w:ascii="Times New Roman" w:hAnsi="Times New Roman" w:cs="Times New Roman"/>
          <w:sz w:val="24"/>
          <w:szCs w:val="24"/>
        </w:rPr>
        <w:t>а-</w:t>
      </w:r>
      <w:proofErr w:type="gramEnd"/>
      <w:r w:rsidRPr="00CA3170">
        <w:rPr>
          <w:rFonts w:ascii="Times New Roman" w:hAnsi="Times New Roman" w:cs="Times New Roman"/>
          <w:sz w:val="24"/>
          <w:szCs w:val="24"/>
        </w:rPr>
        <w:t xml:space="preserve"> фактуры.</w:t>
      </w:r>
    </w:p>
    <w:p w:rsidR="009858B5" w:rsidRPr="00CA3170" w:rsidRDefault="009858B5" w:rsidP="009858B5">
      <w:pPr>
        <w:spacing w:after="0"/>
        <w:jc w:val="both"/>
        <w:rPr>
          <w:rFonts w:ascii="Times New Roman" w:hAnsi="Times New Roman" w:cs="Times New Roman"/>
          <w:sz w:val="24"/>
          <w:szCs w:val="24"/>
        </w:rPr>
      </w:pPr>
    </w:p>
    <w:p w:rsidR="009858B5" w:rsidRPr="00CA3170" w:rsidRDefault="009858B5" w:rsidP="009858B5">
      <w:pPr>
        <w:shd w:val="clear" w:color="auto" w:fill="FFFFFF"/>
        <w:spacing w:after="0" w:line="274" w:lineRule="exact"/>
        <w:ind w:right="29" w:firstLine="561"/>
        <w:jc w:val="center"/>
        <w:rPr>
          <w:rFonts w:ascii="Times New Roman" w:hAnsi="Times New Roman" w:cs="Times New Roman"/>
          <w:sz w:val="24"/>
          <w:szCs w:val="24"/>
        </w:rPr>
      </w:pPr>
      <w:r>
        <w:rPr>
          <w:rFonts w:ascii="Times New Roman" w:hAnsi="Times New Roman" w:cs="Times New Roman"/>
          <w:b/>
          <w:sz w:val="24"/>
          <w:szCs w:val="24"/>
        </w:rPr>
        <w:t>7</w:t>
      </w:r>
      <w:r w:rsidRPr="00CA3170">
        <w:rPr>
          <w:rFonts w:ascii="Times New Roman" w:hAnsi="Times New Roman" w:cs="Times New Roman"/>
          <w:b/>
          <w:sz w:val="24"/>
          <w:szCs w:val="24"/>
        </w:rPr>
        <w:t>. Права и обязанности</w:t>
      </w:r>
      <w:r w:rsidRPr="00CA3170">
        <w:rPr>
          <w:rFonts w:ascii="Times New Roman" w:hAnsi="Times New Roman" w:cs="Times New Roman"/>
          <w:sz w:val="24"/>
          <w:szCs w:val="24"/>
        </w:rPr>
        <w:t xml:space="preserve">                       </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.1. Поставщик обязуется:</w:t>
      </w:r>
    </w:p>
    <w:p w:rsidR="009858B5" w:rsidRDefault="009858B5" w:rsidP="00895DE7">
      <w:pPr>
        <w:shd w:val="clear" w:color="auto" w:fill="FFFFFF"/>
        <w:spacing w:after="0"/>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 xml:space="preserve">.1.1.   Поставить, разгрузить товар в соответствии с условиями  </w:t>
      </w:r>
      <w:r>
        <w:rPr>
          <w:rFonts w:ascii="Times New Roman" w:hAnsi="Times New Roman" w:cs="Times New Roman"/>
          <w:sz w:val="24"/>
          <w:szCs w:val="24"/>
        </w:rPr>
        <w:t xml:space="preserve">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9858B5" w:rsidRPr="00CA3170" w:rsidRDefault="009858B5" w:rsidP="00895DE7">
      <w:pPr>
        <w:shd w:val="clear" w:color="auto" w:fill="FFFFFF"/>
        <w:spacing w:after="0"/>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 xml:space="preserve">.1.2. Поставщик гарантирует надлежащее  качество и  соответствие поставляемого товара условиям  </w:t>
      </w:r>
      <w:r>
        <w:rPr>
          <w:rFonts w:ascii="Times New Roman" w:hAnsi="Times New Roman" w:cs="Times New Roman"/>
          <w:sz w:val="24"/>
          <w:szCs w:val="24"/>
        </w:rPr>
        <w:t xml:space="preserve">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.2.  Поставщик имеет право привлекать к исполнению третьих лиц (транспортные компании и др.)</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  Заказчик обязуется:</w:t>
      </w:r>
    </w:p>
    <w:p w:rsidR="009858B5" w:rsidRPr="00CA3170" w:rsidRDefault="009858B5" w:rsidP="00895DE7">
      <w:pPr>
        <w:shd w:val="clear" w:color="auto" w:fill="FFFFFF"/>
        <w:spacing w:after="0"/>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.3.1. Принять и оплатить товар в соответствии с условиями</w:t>
      </w:r>
      <w:r w:rsidRPr="000954DB">
        <w:rPr>
          <w:rFonts w:ascii="Times New Roman" w:hAnsi="Times New Roman" w:cs="Times New Roman"/>
          <w:sz w:val="24"/>
          <w:szCs w:val="24"/>
        </w:rPr>
        <w:t xml:space="preserve">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9858B5" w:rsidRDefault="009858B5" w:rsidP="00895DE7">
      <w:pPr>
        <w:shd w:val="clear" w:color="auto" w:fill="FFFFFF"/>
        <w:spacing w:after="0"/>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.3.2. Создать условия для приемки и сохранности товара.</w:t>
      </w:r>
    </w:p>
    <w:p w:rsidR="009858B5" w:rsidRPr="00CA3170" w:rsidRDefault="009858B5" w:rsidP="00895DE7">
      <w:pPr>
        <w:shd w:val="clear" w:color="auto" w:fill="FFFFFF"/>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         7.4.</w:t>
      </w:r>
      <w:r w:rsidRPr="00B7611C">
        <w:rPr>
          <w:rFonts w:ascii="Times New Roman" w:hAnsi="Times New Roman" w:cs="Times New Roman"/>
          <w:sz w:val="24"/>
          <w:szCs w:val="24"/>
        </w:rPr>
        <w:t xml:space="preserve"> </w:t>
      </w:r>
      <w:r w:rsidRPr="00CA3170">
        <w:rPr>
          <w:rFonts w:ascii="Times New Roman" w:hAnsi="Times New Roman" w:cs="Times New Roman"/>
          <w:sz w:val="24"/>
          <w:szCs w:val="24"/>
        </w:rPr>
        <w:t>Заказчик имеет право</w:t>
      </w:r>
      <w:r>
        <w:rPr>
          <w:rFonts w:ascii="Times New Roman" w:hAnsi="Times New Roman" w:cs="Times New Roman"/>
          <w:sz w:val="24"/>
          <w:szCs w:val="24"/>
        </w:rPr>
        <w:t xml:space="preserve"> отказаться от исполнения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договора в случае нарушения условий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договора, подтвержденные результатам  экспертизы поставленного товара.</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7.5</w:t>
      </w:r>
      <w:r w:rsidRPr="00CA3170">
        <w:rPr>
          <w:rFonts w:ascii="Times New Roman" w:hAnsi="Times New Roman" w:cs="Times New Roman"/>
          <w:sz w:val="24"/>
          <w:szCs w:val="24"/>
        </w:rPr>
        <w:t xml:space="preserve">. Заказчик имеет право контролировать ход выполнения поставок по </w:t>
      </w:r>
      <w:r w:rsidR="00B75991">
        <w:rPr>
          <w:rFonts w:ascii="Times New Roman" w:hAnsi="Times New Roman" w:cs="Times New Roman"/>
          <w:sz w:val="24"/>
          <w:szCs w:val="24"/>
        </w:rPr>
        <w:t xml:space="preserve"> </w:t>
      </w:r>
      <w:r>
        <w:rPr>
          <w:rFonts w:ascii="Times New Roman" w:hAnsi="Times New Roman" w:cs="Times New Roman"/>
          <w:sz w:val="24"/>
          <w:szCs w:val="24"/>
        </w:rPr>
        <w:t xml:space="preserve"> договору </w:t>
      </w:r>
      <w:r w:rsidRPr="00CA3170">
        <w:rPr>
          <w:rFonts w:ascii="Times New Roman" w:hAnsi="Times New Roman" w:cs="Times New Roman"/>
          <w:sz w:val="24"/>
          <w:szCs w:val="24"/>
        </w:rPr>
        <w:t xml:space="preserve"> без вмешательства в деятельность поставщика.</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7.6</w:t>
      </w:r>
      <w:r w:rsidRPr="00CA3170">
        <w:rPr>
          <w:rFonts w:ascii="Times New Roman" w:hAnsi="Times New Roman" w:cs="Times New Roman"/>
          <w:sz w:val="24"/>
          <w:szCs w:val="24"/>
        </w:rPr>
        <w:t>. Поставщик по согласованию с заказчиком имеет право на досрочную поставку товара.</w:t>
      </w:r>
    </w:p>
    <w:p w:rsidR="00B75991" w:rsidRPr="00CA3170" w:rsidRDefault="00B75991"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7.7</w:t>
      </w:r>
      <w:r w:rsidRPr="00CA3170">
        <w:rPr>
          <w:rFonts w:ascii="Times New Roman" w:hAnsi="Times New Roman" w:cs="Times New Roman"/>
          <w:sz w:val="24"/>
          <w:szCs w:val="24"/>
        </w:rPr>
        <w:t xml:space="preserve">. Стороны не вправе передавать свои права и обязанности по настоящему </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sidR="001D4283">
        <w:rPr>
          <w:rFonts w:ascii="Times New Roman" w:hAnsi="Times New Roman" w:cs="Times New Roman"/>
          <w:sz w:val="24"/>
          <w:szCs w:val="24"/>
        </w:rPr>
        <w:t xml:space="preserve"> </w:t>
      </w:r>
      <w:r>
        <w:rPr>
          <w:rFonts w:ascii="Times New Roman" w:hAnsi="Times New Roman" w:cs="Times New Roman"/>
          <w:sz w:val="24"/>
          <w:szCs w:val="24"/>
        </w:rPr>
        <w:t xml:space="preserve"> договору </w:t>
      </w:r>
      <w:r w:rsidRPr="00CA3170">
        <w:rPr>
          <w:rFonts w:ascii="Times New Roman" w:hAnsi="Times New Roman" w:cs="Times New Roman"/>
          <w:sz w:val="24"/>
          <w:szCs w:val="24"/>
        </w:rPr>
        <w:t>третьей стороне.</w:t>
      </w:r>
    </w:p>
    <w:p w:rsidR="00B75991" w:rsidRDefault="00B75991"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7.8</w:t>
      </w:r>
      <w:r w:rsidRPr="00CA3170">
        <w:rPr>
          <w:rFonts w:ascii="Times New Roman" w:hAnsi="Times New Roman" w:cs="Times New Roman"/>
          <w:sz w:val="24"/>
          <w:szCs w:val="24"/>
        </w:rPr>
        <w:t xml:space="preserve">. Стороны обязуются нести ответственность за неисполнение или ненадлежащее исполнение обязательств в соответствии с разделом </w:t>
      </w:r>
      <w:r>
        <w:rPr>
          <w:rFonts w:ascii="Times New Roman" w:hAnsi="Times New Roman" w:cs="Times New Roman"/>
          <w:sz w:val="24"/>
          <w:szCs w:val="24"/>
        </w:rPr>
        <w:t>8</w:t>
      </w:r>
      <w:r w:rsidRPr="00CA3170">
        <w:rPr>
          <w:rFonts w:ascii="Times New Roman" w:hAnsi="Times New Roman" w:cs="Times New Roman"/>
          <w:sz w:val="24"/>
          <w:szCs w:val="24"/>
        </w:rPr>
        <w:t xml:space="preserve"> </w:t>
      </w:r>
      <w:r w:rsidR="001D4283">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1B58F5" w:rsidRDefault="001B58F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pStyle w:val="a9"/>
        <w:tabs>
          <w:tab w:val="left" w:pos="6480"/>
        </w:tabs>
        <w:spacing w:after="0"/>
        <w:ind w:left="0" w:hanging="360"/>
        <w:rPr>
          <w:b/>
          <w:bCs/>
          <w:sz w:val="24"/>
          <w:szCs w:val="24"/>
        </w:rPr>
      </w:pPr>
      <w:r>
        <w:rPr>
          <w:b/>
          <w:bCs/>
          <w:sz w:val="24"/>
          <w:szCs w:val="24"/>
        </w:rPr>
        <w:t>Заказчик:                                                                                       Поставщик:</w:t>
      </w:r>
    </w:p>
    <w:p w:rsidR="009858B5" w:rsidRDefault="009858B5" w:rsidP="009858B5">
      <w:pPr>
        <w:shd w:val="clear" w:color="auto" w:fill="FFFFFF"/>
        <w:spacing w:after="0" w:line="274" w:lineRule="exact"/>
        <w:ind w:right="29" w:firstLine="561"/>
        <w:jc w:val="center"/>
        <w:rPr>
          <w:rFonts w:ascii="Times New Roman" w:hAnsi="Times New Roman" w:cs="Times New Roman"/>
          <w:b/>
          <w:sz w:val="24"/>
          <w:szCs w:val="24"/>
        </w:rPr>
      </w:pPr>
    </w:p>
    <w:p w:rsidR="00B75991" w:rsidRDefault="00B75991" w:rsidP="009858B5">
      <w:pPr>
        <w:pStyle w:val="a9"/>
        <w:tabs>
          <w:tab w:val="left" w:pos="6480"/>
        </w:tabs>
        <w:spacing w:after="0"/>
        <w:ind w:left="0" w:hanging="360"/>
        <w:jc w:val="center"/>
        <w:rPr>
          <w:b/>
          <w:bCs/>
          <w:sz w:val="24"/>
          <w:szCs w:val="24"/>
        </w:rPr>
      </w:pPr>
    </w:p>
    <w:p w:rsidR="009858B5" w:rsidRDefault="009858B5" w:rsidP="009858B5">
      <w:pPr>
        <w:pStyle w:val="a9"/>
        <w:tabs>
          <w:tab w:val="left" w:pos="6480"/>
        </w:tabs>
        <w:spacing w:after="0"/>
        <w:ind w:left="0" w:hanging="360"/>
        <w:jc w:val="center"/>
        <w:rPr>
          <w:b/>
          <w:bCs/>
          <w:sz w:val="24"/>
          <w:szCs w:val="24"/>
        </w:rPr>
      </w:pPr>
      <w:r w:rsidRPr="009E2B03">
        <w:rPr>
          <w:b/>
          <w:bCs/>
          <w:sz w:val="24"/>
          <w:szCs w:val="24"/>
        </w:rPr>
        <w:t>8.  Гарантии качества товара</w:t>
      </w:r>
    </w:p>
    <w:p w:rsidR="009858B5" w:rsidRPr="009E2B03" w:rsidRDefault="009858B5" w:rsidP="009858B5">
      <w:pPr>
        <w:pStyle w:val="a9"/>
        <w:tabs>
          <w:tab w:val="left" w:pos="6480"/>
        </w:tabs>
        <w:spacing w:after="0"/>
        <w:ind w:left="0" w:hanging="360"/>
        <w:jc w:val="center"/>
        <w:rPr>
          <w:b/>
          <w:sz w:val="24"/>
          <w:szCs w:val="24"/>
        </w:rPr>
      </w:pPr>
    </w:p>
    <w:p w:rsidR="009858B5" w:rsidRDefault="009858B5" w:rsidP="009858B5">
      <w:pPr>
        <w:spacing w:after="0"/>
        <w:jc w:val="both"/>
        <w:rPr>
          <w:rFonts w:ascii="Times New Roman" w:hAnsi="Times New Roman" w:cs="Times New Roman"/>
          <w:sz w:val="24"/>
          <w:szCs w:val="24"/>
        </w:rPr>
      </w:pPr>
      <w:r w:rsidRPr="009E2B03">
        <w:rPr>
          <w:rFonts w:ascii="Times New Roman" w:hAnsi="Times New Roman" w:cs="Times New Roman"/>
          <w:sz w:val="24"/>
          <w:szCs w:val="24"/>
        </w:rPr>
        <w:tab/>
        <w:t xml:space="preserve">8.1.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 </w:t>
      </w:r>
    </w:p>
    <w:p w:rsidR="009858B5" w:rsidRDefault="009858B5" w:rsidP="009858B5">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8.2. Гарантийный срок поставщика на </w:t>
      </w:r>
      <w:r w:rsidR="00320AD0">
        <w:rPr>
          <w:rFonts w:ascii="Times New Roman" w:hAnsi="Times New Roman" w:cs="Times New Roman"/>
          <w:sz w:val="24"/>
          <w:szCs w:val="24"/>
        </w:rPr>
        <w:t xml:space="preserve"> программное обеспечение </w:t>
      </w:r>
      <w:r>
        <w:rPr>
          <w:rFonts w:ascii="Times New Roman" w:hAnsi="Times New Roman" w:cs="Times New Roman"/>
          <w:sz w:val="24"/>
          <w:szCs w:val="24"/>
        </w:rPr>
        <w:t xml:space="preserve"> должен составлять   </w:t>
      </w:r>
      <w:r w:rsidR="00320AD0">
        <w:rPr>
          <w:rFonts w:ascii="Times New Roman" w:hAnsi="Times New Roman" w:cs="Times New Roman"/>
          <w:sz w:val="24"/>
          <w:szCs w:val="24"/>
        </w:rPr>
        <w:t xml:space="preserve"> один  год</w:t>
      </w:r>
      <w:r>
        <w:rPr>
          <w:rFonts w:ascii="Times New Roman" w:hAnsi="Times New Roman" w:cs="Times New Roman"/>
          <w:sz w:val="24"/>
          <w:szCs w:val="24"/>
        </w:rPr>
        <w:t xml:space="preserve"> со дня подписания товарной накладной. </w:t>
      </w:r>
      <w:r w:rsidR="00320AD0">
        <w:rPr>
          <w:rFonts w:ascii="Times New Roman" w:hAnsi="Times New Roman" w:cs="Times New Roman"/>
          <w:sz w:val="24"/>
          <w:szCs w:val="24"/>
        </w:rPr>
        <w:t xml:space="preserve"> </w:t>
      </w:r>
      <w:r w:rsidRPr="00C04E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858B5" w:rsidRPr="00BF2C05" w:rsidRDefault="009858B5" w:rsidP="009858B5">
      <w:pPr>
        <w:spacing w:after="0"/>
        <w:rPr>
          <w:rFonts w:ascii="Times New Roman" w:hAnsi="Times New Roman" w:cs="Times New Roman"/>
          <w:sz w:val="24"/>
          <w:szCs w:val="24"/>
        </w:rPr>
      </w:pPr>
      <w:r>
        <w:rPr>
          <w:rFonts w:ascii="Times New Roman" w:hAnsi="Times New Roman" w:cs="Times New Roman"/>
          <w:sz w:val="24"/>
          <w:szCs w:val="24"/>
        </w:rPr>
        <w:t xml:space="preserve"> </w:t>
      </w:r>
      <w:r>
        <w:rPr>
          <w:sz w:val="24"/>
          <w:szCs w:val="24"/>
        </w:rPr>
        <w:tab/>
      </w:r>
      <w:r>
        <w:rPr>
          <w:rFonts w:ascii="Times New Roman" w:hAnsi="Times New Roman" w:cs="Times New Roman"/>
          <w:sz w:val="24"/>
          <w:szCs w:val="24"/>
        </w:rPr>
        <w:t>8.3</w:t>
      </w:r>
      <w:r w:rsidRPr="00BF2C05">
        <w:rPr>
          <w:rFonts w:ascii="Times New Roman" w:hAnsi="Times New Roman" w:cs="Times New Roman"/>
          <w:sz w:val="24"/>
          <w:szCs w:val="24"/>
        </w:rPr>
        <w:t xml:space="preserve">. Поставщик гарантирует соответствие поставляемого товара утвержденной спецификации </w:t>
      </w:r>
      <w:r w:rsidRPr="00BF2C05">
        <w:rPr>
          <w:rFonts w:ascii="Times New Roman" w:hAnsi="Times New Roman" w:cs="Times New Roman"/>
          <w:color w:val="000000"/>
          <w:sz w:val="24"/>
          <w:szCs w:val="24"/>
        </w:rPr>
        <w:t xml:space="preserve">(Приложение № 1) </w:t>
      </w:r>
      <w:r w:rsidRPr="00BF2C05">
        <w:rPr>
          <w:rFonts w:ascii="Times New Roman" w:hAnsi="Times New Roman" w:cs="Times New Roman"/>
          <w:sz w:val="24"/>
          <w:szCs w:val="24"/>
        </w:rPr>
        <w:t xml:space="preserve">и несет ответственность за отступления от нее, гарантирует возможность эксплуатации товара. </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b/>
          <w:sz w:val="24"/>
          <w:szCs w:val="24"/>
        </w:rPr>
      </w:pPr>
    </w:p>
    <w:p w:rsidR="009858B5" w:rsidRDefault="009858B5" w:rsidP="009858B5">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9</w:t>
      </w:r>
      <w:r w:rsidRPr="00CA3170">
        <w:rPr>
          <w:rFonts w:ascii="Times New Roman" w:hAnsi="Times New Roman" w:cs="Times New Roman"/>
          <w:b/>
          <w:sz w:val="24"/>
          <w:szCs w:val="24"/>
        </w:rPr>
        <w:t>. Ответственность сторон</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.1. Сторона,  не исполнившая или ненадлежащим образом исполнившая свои  обязательства по </w:t>
      </w:r>
      <w:r w:rsidR="00B75991">
        <w:rPr>
          <w:rFonts w:ascii="Times New Roman" w:hAnsi="Times New Roman" w:cs="Times New Roman"/>
          <w:sz w:val="24"/>
          <w:szCs w:val="24"/>
        </w:rPr>
        <w:t xml:space="preserve"> договору</w:t>
      </w:r>
      <w:r w:rsidRPr="00CA3170">
        <w:rPr>
          <w:rFonts w:ascii="Times New Roman" w:hAnsi="Times New Roman" w:cs="Times New Roman"/>
          <w:sz w:val="24"/>
          <w:szCs w:val="24"/>
        </w:rPr>
        <w:t xml:space="preserve">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w:t>
      </w:r>
      <w:r w:rsidR="00B75991">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сторонами    применяются  независимо от того,  в  чьей  собственности  в  тот момент находился товар.</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.2.  Некачественный товар считается не поставленным. </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.3. Передача товара в ассортименте,  не соответствующем </w:t>
      </w:r>
      <w:r w:rsidR="00B75991">
        <w:rPr>
          <w:rFonts w:ascii="Times New Roman" w:hAnsi="Times New Roman" w:cs="Times New Roman"/>
          <w:sz w:val="24"/>
          <w:szCs w:val="24"/>
        </w:rPr>
        <w:t xml:space="preserve"> договору</w:t>
      </w:r>
      <w:r w:rsidRPr="00CA3170">
        <w:rPr>
          <w:rFonts w:ascii="Times New Roman" w:hAnsi="Times New Roman" w:cs="Times New Roman"/>
          <w:sz w:val="24"/>
          <w:szCs w:val="24"/>
        </w:rPr>
        <w:t>, влечет ответственность Поставщика  по статье 468 ГК РФ.</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.4. В случае просрочки исполнения Заказчиком обязательства, предусмотренного   </w:t>
      </w:r>
      <w:r w:rsidR="00B75991">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другая сторона вправе потребовать уплату пени. Пени начисляется за каждый день просрочки исполнения обязательства, предусмотренного </w:t>
      </w:r>
      <w:r w:rsidR="00B75991">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начиная со дня, следующего после дня истечения установленного </w:t>
      </w:r>
      <w:r w:rsidR="00B75991">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срока исполнения обязательства. Размер пени  устанавливается в размере одной трехсотой действующей на день уплаты  пени ставки рефинансирования ЦБ РФ.  Заказчик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858B5" w:rsidRDefault="009858B5"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.5. За нарушение   сроков   поставки, Заказчик вправе потребовать от Поставщика уплату пени. Пени начисляется за каждый день просрочки исполнения обязательства, предусмотренного </w:t>
      </w:r>
      <w:r w:rsidR="00895DE7">
        <w:rPr>
          <w:rFonts w:ascii="Times New Roman" w:hAnsi="Times New Roman" w:cs="Times New Roman"/>
          <w:sz w:val="24"/>
          <w:szCs w:val="24"/>
        </w:rPr>
        <w:t xml:space="preserve"> договором</w:t>
      </w:r>
      <w:r w:rsidRPr="00CA3170">
        <w:rPr>
          <w:rFonts w:ascii="Times New Roman" w:hAnsi="Times New Roman" w:cs="Times New Roman"/>
          <w:sz w:val="24"/>
          <w:szCs w:val="24"/>
        </w:rPr>
        <w:t>, начиная со дня, следующего после дня истечения установленного</w:t>
      </w:r>
      <w:r w:rsidR="00895DE7">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срока исполнения обязательства. Размер пени  устанавливается в размере одной трехсотой действующей на день уплаты  пени  ставки рефинансирования ЦБ РФ.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895DE7" w:rsidRPr="009E2B03" w:rsidRDefault="00895DE7" w:rsidP="00895DE7">
      <w:pPr>
        <w:shd w:val="clear" w:color="auto" w:fill="FFFFFF"/>
        <w:spacing w:after="0" w:line="274" w:lineRule="exact"/>
        <w:ind w:right="29" w:firstLine="561"/>
        <w:jc w:val="center"/>
        <w:rPr>
          <w:rFonts w:ascii="Times New Roman" w:hAnsi="Times New Roman" w:cs="Times New Roman"/>
          <w:b/>
          <w:sz w:val="24"/>
          <w:szCs w:val="24"/>
        </w:rPr>
      </w:pPr>
      <w:r w:rsidRPr="009E2B03">
        <w:rPr>
          <w:rFonts w:ascii="Times New Roman" w:hAnsi="Times New Roman" w:cs="Times New Roman"/>
          <w:b/>
          <w:sz w:val="24"/>
          <w:szCs w:val="24"/>
        </w:rPr>
        <w:t>10.   Порядок разрешения споров</w:t>
      </w:r>
    </w:p>
    <w:p w:rsidR="00895DE7" w:rsidRPr="00CA3170" w:rsidRDefault="00895DE7"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10</w:t>
      </w:r>
      <w:r w:rsidRPr="00CA3170">
        <w:rPr>
          <w:rFonts w:ascii="Times New Roman" w:hAnsi="Times New Roman" w:cs="Times New Roman"/>
          <w:sz w:val="24"/>
          <w:szCs w:val="24"/>
        </w:rPr>
        <w:t xml:space="preserve">.1. </w:t>
      </w:r>
      <w:proofErr w:type="gramStart"/>
      <w:r w:rsidRPr="00CA3170">
        <w:rPr>
          <w:rFonts w:ascii="Times New Roman" w:hAnsi="Times New Roman" w:cs="Times New Roman"/>
          <w:sz w:val="24"/>
          <w:szCs w:val="24"/>
        </w:rPr>
        <w:t xml:space="preserve">Споры, которые могут возникнуть при исполнении условий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стороны будут стремиться разрешать дружеским путем  в  порядке  досудебного   разбирательства:  путем переговоров,  обмена письмами,  уточнением  условий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895DE7" w:rsidRDefault="00895DE7" w:rsidP="00895DE7">
      <w:pPr>
        <w:shd w:val="clear" w:color="auto" w:fill="FFFFFF"/>
        <w:spacing w:after="0"/>
        <w:ind w:right="29" w:firstLine="561"/>
        <w:jc w:val="both"/>
        <w:rPr>
          <w:rFonts w:ascii="Times New Roman" w:hAnsi="Times New Roman" w:cs="Times New Roman"/>
          <w:sz w:val="24"/>
          <w:szCs w:val="24"/>
        </w:rPr>
      </w:pPr>
    </w:p>
    <w:p w:rsidR="00895DE7" w:rsidRDefault="00895DE7" w:rsidP="00895DE7">
      <w:pPr>
        <w:pStyle w:val="a9"/>
        <w:tabs>
          <w:tab w:val="left" w:pos="6480"/>
        </w:tabs>
        <w:spacing w:after="0"/>
        <w:ind w:left="0" w:hanging="360"/>
        <w:rPr>
          <w:b/>
          <w:bCs/>
          <w:sz w:val="24"/>
          <w:szCs w:val="24"/>
        </w:rPr>
      </w:pPr>
      <w:r w:rsidRPr="00067543">
        <w:rPr>
          <w:b/>
          <w:bCs/>
          <w:sz w:val="24"/>
          <w:szCs w:val="24"/>
        </w:rPr>
        <w:t>Заказчик:                                                                                       Поставщик</w:t>
      </w:r>
      <w:r>
        <w:rPr>
          <w:b/>
          <w:bCs/>
          <w:sz w:val="24"/>
          <w:szCs w:val="24"/>
        </w:rPr>
        <w:t>:</w:t>
      </w:r>
    </w:p>
    <w:p w:rsidR="00895DE7" w:rsidRDefault="00895DE7" w:rsidP="00895DE7">
      <w:pPr>
        <w:shd w:val="clear" w:color="auto" w:fill="FFFFFF"/>
        <w:spacing w:after="0"/>
        <w:ind w:right="29" w:firstLine="561"/>
        <w:jc w:val="both"/>
        <w:rPr>
          <w:rFonts w:ascii="Times New Roman" w:hAnsi="Times New Roman" w:cs="Times New Roman"/>
          <w:sz w:val="24"/>
          <w:szCs w:val="24"/>
        </w:rPr>
      </w:pPr>
    </w:p>
    <w:p w:rsidR="00895DE7" w:rsidRDefault="00895DE7"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lastRenderedPageBreak/>
        <w:t>10</w:t>
      </w:r>
      <w:r w:rsidRPr="00CA3170">
        <w:rPr>
          <w:rFonts w:ascii="Times New Roman" w:hAnsi="Times New Roman" w:cs="Times New Roman"/>
          <w:sz w:val="24"/>
          <w:szCs w:val="24"/>
        </w:rPr>
        <w:t xml:space="preserve">.2. При не достижении  взаимоприемлемого решения стороны вправе передать  спорный   вопрос  на  разрешение в судебном порядке   в  Арбитражный суд Ханты – Мансийского автономного округа - </w:t>
      </w:r>
      <w:proofErr w:type="spellStart"/>
      <w:r w:rsidRPr="00CA3170">
        <w:rPr>
          <w:rFonts w:ascii="Times New Roman" w:hAnsi="Times New Roman" w:cs="Times New Roman"/>
          <w:sz w:val="24"/>
          <w:szCs w:val="24"/>
        </w:rPr>
        <w:t>Югры</w:t>
      </w:r>
      <w:proofErr w:type="spellEnd"/>
      <w:r w:rsidRPr="00CA3170">
        <w:rPr>
          <w:rFonts w:ascii="Times New Roman" w:hAnsi="Times New Roman" w:cs="Times New Roman"/>
          <w:sz w:val="24"/>
          <w:szCs w:val="24"/>
        </w:rPr>
        <w:t>.</w:t>
      </w:r>
    </w:p>
    <w:p w:rsidR="00895DE7" w:rsidRDefault="00895DE7" w:rsidP="00895DE7">
      <w:pPr>
        <w:shd w:val="clear" w:color="auto" w:fill="FFFFFF"/>
        <w:spacing w:after="0" w:line="274" w:lineRule="exact"/>
        <w:ind w:right="29" w:firstLine="561"/>
        <w:jc w:val="center"/>
        <w:rPr>
          <w:rFonts w:ascii="Times New Roman" w:hAnsi="Times New Roman" w:cs="Times New Roman"/>
          <w:b/>
          <w:sz w:val="24"/>
          <w:szCs w:val="24"/>
        </w:rPr>
      </w:pPr>
    </w:p>
    <w:p w:rsidR="009858B5" w:rsidRPr="00CA3170" w:rsidRDefault="009858B5" w:rsidP="00895DE7">
      <w:pPr>
        <w:shd w:val="clear" w:color="auto" w:fill="FFFFFF"/>
        <w:spacing w:after="0"/>
        <w:ind w:right="29" w:firstLine="561"/>
        <w:jc w:val="center"/>
        <w:rPr>
          <w:rFonts w:ascii="Times New Roman" w:hAnsi="Times New Roman" w:cs="Times New Roman"/>
          <w:b/>
          <w:sz w:val="24"/>
          <w:szCs w:val="24"/>
        </w:rPr>
      </w:pPr>
      <w:r>
        <w:rPr>
          <w:rFonts w:ascii="Times New Roman" w:hAnsi="Times New Roman" w:cs="Times New Roman"/>
          <w:b/>
          <w:sz w:val="24"/>
          <w:szCs w:val="24"/>
        </w:rPr>
        <w:t>11</w:t>
      </w:r>
      <w:r w:rsidRPr="00CA3170">
        <w:rPr>
          <w:rFonts w:ascii="Times New Roman" w:hAnsi="Times New Roman" w:cs="Times New Roman"/>
          <w:b/>
          <w:sz w:val="24"/>
          <w:szCs w:val="24"/>
        </w:rPr>
        <w:t>. Порядок изменения и расторжения</w:t>
      </w:r>
      <w:r w:rsidR="00895DE7">
        <w:rPr>
          <w:rFonts w:ascii="Times New Roman" w:hAnsi="Times New Roman" w:cs="Times New Roman"/>
          <w:b/>
          <w:sz w:val="24"/>
          <w:szCs w:val="24"/>
        </w:rPr>
        <w:t xml:space="preserve"> договора</w:t>
      </w:r>
    </w:p>
    <w:p w:rsidR="00817E3E" w:rsidRPr="00CA3170" w:rsidRDefault="00817E3E"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 xml:space="preserve"> 11</w:t>
      </w:r>
      <w:r w:rsidRPr="00CA3170">
        <w:rPr>
          <w:rFonts w:ascii="Times New Roman" w:hAnsi="Times New Roman" w:cs="Times New Roman"/>
          <w:sz w:val="24"/>
          <w:szCs w:val="24"/>
        </w:rPr>
        <w:t xml:space="preserve">.1. Любые изменения и дополнения к  </w:t>
      </w:r>
      <w:r w:rsidR="00895DE7">
        <w:rPr>
          <w:rFonts w:ascii="Times New Roman" w:hAnsi="Times New Roman" w:cs="Times New Roman"/>
          <w:sz w:val="24"/>
          <w:szCs w:val="24"/>
        </w:rPr>
        <w:t xml:space="preserve"> договору</w:t>
      </w:r>
      <w:r w:rsidRPr="00CA3170">
        <w:rPr>
          <w:rFonts w:ascii="Times New Roman" w:hAnsi="Times New Roman" w:cs="Times New Roman"/>
          <w:sz w:val="24"/>
          <w:szCs w:val="24"/>
        </w:rPr>
        <w:t xml:space="preserve"> имеют силу только в том случае, если они оформлены в письменном виде и подписаны обеими сторонами.</w:t>
      </w:r>
    </w:p>
    <w:p w:rsidR="00817E3E" w:rsidRDefault="00817E3E" w:rsidP="00895DE7">
      <w:pPr>
        <w:shd w:val="clear" w:color="auto" w:fill="FFFFFF"/>
        <w:spacing w:after="0"/>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1</w:t>
      </w:r>
      <w:r w:rsidRPr="00D31D37">
        <w:rPr>
          <w:rFonts w:ascii="Times New Roman" w:hAnsi="Times New Roman" w:cs="Times New Roman"/>
          <w:sz w:val="24"/>
          <w:szCs w:val="24"/>
        </w:rPr>
        <w:t xml:space="preserve">.2. Расторжение </w:t>
      </w:r>
      <w:r w:rsidR="00895DE7">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допускается по соглашению сторон или по решению суда по основаниям, предусмотренным гражданским законодательством Российской Федерации.</w:t>
      </w:r>
    </w:p>
    <w:p w:rsidR="00817E3E" w:rsidRDefault="00817E3E"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 xml:space="preserve">11.3. Заказчик вправе принять решение об одностороннем отказе от исполнения </w:t>
      </w:r>
      <w:r w:rsidR="00895DE7">
        <w:rPr>
          <w:rFonts w:ascii="Times New Roman" w:hAnsi="Times New Roman" w:cs="Times New Roman"/>
          <w:sz w:val="24"/>
          <w:szCs w:val="24"/>
        </w:rPr>
        <w:t xml:space="preserve"> договора </w:t>
      </w:r>
      <w:r>
        <w:rPr>
          <w:rFonts w:ascii="Times New Roman" w:hAnsi="Times New Roman" w:cs="Times New Roman"/>
          <w:sz w:val="24"/>
          <w:szCs w:val="24"/>
        </w:rPr>
        <w:t>в соответствии с  гражданским законодательством Российской Федерации.</w:t>
      </w:r>
    </w:p>
    <w:p w:rsidR="00817E3E" w:rsidRDefault="00817E3E"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 xml:space="preserve">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895DE7">
        <w:rPr>
          <w:rFonts w:ascii="Times New Roman" w:hAnsi="Times New Roman" w:cs="Times New Roman"/>
          <w:sz w:val="24"/>
          <w:szCs w:val="24"/>
        </w:rPr>
        <w:t xml:space="preserve"> договора</w:t>
      </w:r>
      <w:r>
        <w:rPr>
          <w:rFonts w:ascii="Times New Roman" w:hAnsi="Times New Roman" w:cs="Times New Roman"/>
          <w:sz w:val="24"/>
          <w:szCs w:val="24"/>
        </w:rPr>
        <w:t xml:space="preserve">.  </w:t>
      </w:r>
    </w:p>
    <w:p w:rsidR="00817E3E" w:rsidRPr="00D31D37" w:rsidRDefault="00817E3E" w:rsidP="00895DE7">
      <w:pPr>
        <w:shd w:val="clear" w:color="auto" w:fill="FFFFFF"/>
        <w:spacing w:after="0"/>
        <w:ind w:right="29"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Pr="00D31D37">
        <w:rPr>
          <w:rFonts w:ascii="Times New Roman" w:hAnsi="Times New Roman" w:cs="Times New Roman"/>
          <w:sz w:val="24"/>
          <w:szCs w:val="24"/>
        </w:rPr>
        <w:t>1</w:t>
      </w:r>
      <w:r>
        <w:rPr>
          <w:rFonts w:ascii="Times New Roman" w:hAnsi="Times New Roman" w:cs="Times New Roman"/>
          <w:sz w:val="24"/>
          <w:szCs w:val="24"/>
        </w:rPr>
        <w:t>1.5</w:t>
      </w:r>
      <w:r w:rsidRPr="00D31D37">
        <w:rPr>
          <w:rFonts w:ascii="Times New Roman" w:hAnsi="Times New Roman" w:cs="Times New Roman"/>
          <w:sz w:val="24"/>
          <w:szCs w:val="24"/>
        </w:rPr>
        <w:t xml:space="preserve">. </w:t>
      </w:r>
      <w:proofErr w:type="gramStart"/>
      <w:r w:rsidRPr="00D31D37">
        <w:rPr>
          <w:rFonts w:ascii="Times New Roman" w:hAnsi="Times New Roman" w:cs="Times New Roman"/>
          <w:sz w:val="24"/>
          <w:szCs w:val="24"/>
        </w:rPr>
        <w:t xml:space="preserve">Сторона, решившая расторгнуть настоящий </w:t>
      </w:r>
      <w:r w:rsidR="00895DE7">
        <w:rPr>
          <w:rFonts w:ascii="Times New Roman" w:hAnsi="Times New Roman" w:cs="Times New Roman"/>
          <w:sz w:val="24"/>
          <w:szCs w:val="24"/>
        </w:rPr>
        <w:t xml:space="preserve"> договор</w:t>
      </w:r>
      <w:r w:rsidRPr="00D31D37">
        <w:rPr>
          <w:rFonts w:ascii="Times New Roman" w:hAnsi="Times New Roman" w:cs="Times New Roman"/>
          <w:sz w:val="24"/>
          <w:szCs w:val="24"/>
        </w:rPr>
        <w:t xml:space="preserve"> направляет</w:t>
      </w:r>
      <w:proofErr w:type="gramEnd"/>
      <w:r w:rsidRPr="00D31D37">
        <w:rPr>
          <w:rFonts w:ascii="Times New Roman" w:hAnsi="Times New Roman" w:cs="Times New Roman"/>
          <w:sz w:val="24"/>
          <w:szCs w:val="24"/>
        </w:rPr>
        <w:t xml:space="preserve"> письменное уведомление о намерении расторгнуть </w:t>
      </w:r>
      <w:r w:rsidR="00895DE7">
        <w:rPr>
          <w:rFonts w:ascii="Times New Roman" w:hAnsi="Times New Roman" w:cs="Times New Roman"/>
          <w:sz w:val="24"/>
          <w:szCs w:val="24"/>
        </w:rPr>
        <w:t xml:space="preserve"> договор</w:t>
      </w:r>
      <w:r w:rsidRPr="00D31D37">
        <w:rPr>
          <w:rFonts w:ascii="Times New Roman" w:hAnsi="Times New Roman" w:cs="Times New Roman"/>
          <w:sz w:val="24"/>
          <w:szCs w:val="24"/>
        </w:rPr>
        <w:t xml:space="preserve"> другой стороне не позднее 30 – дневного срока до предполагаемого дня расторжения  </w:t>
      </w:r>
      <w:r w:rsidR="00895DE7">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в соответствии с действующим законодательством РФ. </w:t>
      </w:r>
    </w:p>
    <w:p w:rsidR="009858B5" w:rsidRPr="00D31D37"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center"/>
        <w:rPr>
          <w:rFonts w:ascii="Times New Roman" w:eastAsia="Times New Roman" w:hAnsi="Times New Roman" w:cs="Times New Roman"/>
          <w:b/>
          <w:sz w:val="24"/>
          <w:szCs w:val="24"/>
        </w:rPr>
      </w:pPr>
      <w:r w:rsidRPr="00CA3170">
        <w:rPr>
          <w:rFonts w:ascii="Times New Roman" w:hAnsi="Times New Roman" w:cs="Times New Roman"/>
          <w:b/>
          <w:sz w:val="24"/>
          <w:szCs w:val="24"/>
        </w:rPr>
        <w:t xml:space="preserve">              </w:t>
      </w:r>
      <w:r w:rsidRPr="00CC03B2">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w:t>
      </w:r>
      <w:r w:rsidRPr="00CC03B2">
        <w:rPr>
          <w:rFonts w:ascii="Times New Roman" w:eastAsia="Times New Roman" w:hAnsi="Times New Roman" w:cs="Times New Roman"/>
          <w:b/>
          <w:sz w:val="24"/>
          <w:szCs w:val="24"/>
        </w:rPr>
        <w:t xml:space="preserve">. Действие </w:t>
      </w:r>
      <w:r w:rsidR="00895DE7">
        <w:rPr>
          <w:rFonts w:ascii="Times New Roman" w:eastAsia="Times New Roman" w:hAnsi="Times New Roman" w:cs="Times New Roman"/>
          <w:b/>
          <w:sz w:val="24"/>
          <w:szCs w:val="24"/>
        </w:rPr>
        <w:t xml:space="preserve"> договора</w:t>
      </w:r>
      <w:r w:rsidRPr="00CC03B2">
        <w:rPr>
          <w:rFonts w:ascii="Times New Roman" w:eastAsia="Times New Roman" w:hAnsi="Times New Roman" w:cs="Times New Roman"/>
          <w:b/>
          <w:sz w:val="24"/>
          <w:szCs w:val="24"/>
        </w:rPr>
        <w:t xml:space="preserve"> во времени</w:t>
      </w:r>
    </w:p>
    <w:p w:rsidR="009858B5" w:rsidRPr="00D31D37" w:rsidRDefault="009858B5" w:rsidP="00895DE7">
      <w:pPr>
        <w:shd w:val="clear" w:color="auto" w:fill="FFFFFF"/>
        <w:spacing w:after="0"/>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2</w:t>
      </w:r>
      <w:r w:rsidR="00895DE7">
        <w:rPr>
          <w:rFonts w:ascii="Times New Roman" w:hAnsi="Times New Roman" w:cs="Times New Roman"/>
          <w:sz w:val="24"/>
          <w:szCs w:val="24"/>
        </w:rPr>
        <w:t>.1.Д</w:t>
      </w:r>
      <w:r w:rsidR="00320AD0">
        <w:rPr>
          <w:rFonts w:ascii="Times New Roman" w:hAnsi="Times New Roman" w:cs="Times New Roman"/>
          <w:sz w:val="24"/>
          <w:szCs w:val="24"/>
        </w:rPr>
        <w:t>оговор</w:t>
      </w:r>
      <w:r w:rsidRPr="00D31D37">
        <w:rPr>
          <w:rFonts w:ascii="Times New Roman" w:hAnsi="Times New Roman" w:cs="Times New Roman"/>
          <w:sz w:val="24"/>
          <w:szCs w:val="24"/>
        </w:rPr>
        <w:t xml:space="preserve">, вступает в силу со дня подписания его сторонами, и становится обязательным для сторон, заключивших его. Условия </w:t>
      </w:r>
      <w:r>
        <w:rPr>
          <w:rFonts w:ascii="Times New Roman" w:hAnsi="Times New Roman" w:cs="Times New Roman"/>
          <w:sz w:val="24"/>
          <w:szCs w:val="24"/>
        </w:rPr>
        <w:t xml:space="preserve"> </w:t>
      </w:r>
      <w:r w:rsidR="00895DE7">
        <w:rPr>
          <w:rFonts w:ascii="Times New Roman" w:hAnsi="Times New Roman" w:cs="Times New Roman"/>
          <w:sz w:val="24"/>
          <w:szCs w:val="24"/>
        </w:rPr>
        <w:t xml:space="preserve"> </w:t>
      </w:r>
      <w:r>
        <w:rPr>
          <w:rFonts w:ascii="Times New Roman" w:hAnsi="Times New Roman" w:cs="Times New Roman"/>
          <w:sz w:val="24"/>
          <w:szCs w:val="24"/>
        </w:rPr>
        <w:t>договора</w:t>
      </w:r>
      <w:r w:rsidRPr="00D31D37">
        <w:rPr>
          <w:rFonts w:ascii="Times New Roman" w:hAnsi="Times New Roman" w:cs="Times New Roman"/>
          <w:sz w:val="24"/>
          <w:szCs w:val="24"/>
        </w:rPr>
        <w:t xml:space="preserve"> применяются к отношениям сторон, возникшим только после заключения </w:t>
      </w:r>
      <w:r w:rsidR="00895DE7">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w:t>
      </w:r>
    </w:p>
    <w:p w:rsidR="009858B5" w:rsidRPr="00D31D37" w:rsidRDefault="009858B5" w:rsidP="00895DE7">
      <w:pPr>
        <w:shd w:val="clear" w:color="auto" w:fill="FFFFFF"/>
        <w:spacing w:after="0"/>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2</w:t>
      </w:r>
      <w:r w:rsidRPr="00D31D37">
        <w:rPr>
          <w:rFonts w:ascii="Times New Roman" w:hAnsi="Times New Roman" w:cs="Times New Roman"/>
          <w:sz w:val="24"/>
          <w:szCs w:val="24"/>
        </w:rPr>
        <w:t>.2.</w:t>
      </w:r>
      <w:r w:rsidR="00895DE7">
        <w:rPr>
          <w:rFonts w:ascii="Times New Roman" w:hAnsi="Times New Roman" w:cs="Times New Roman"/>
          <w:sz w:val="24"/>
          <w:szCs w:val="24"/>
        </w:rPr>
        <w:t xml:space="preserve"> Договор</w:t>
      </w:r>
      <w:r w:rsidRPr="00D31D37">
        <w:rPr>
          <w:rFonts w:ascii="Times New Roman" w:hAnsi="Times New Roman" w:cs="Times New Roman"/>
          <w:sz w:val="24"/>
          <w:szCs w:val="24"/>
        </w:rPr>
        <w:t xml:space="preserve">  действует   до полного исполнения обязатель</w:t>
      </w:r>
      <w:proofErr w:type="gramStart"/>
      <w:r w:rsidRPr="00D31D37">
        <w:rPr>
          <w:rFonts w:ascii="Times New Roman" w:hAnsi="Times New Roman" w:cs="Times New Roman"/>
          <w:sz w:val="24"/>
          <w:szCs w:val="24"/>
        </w:rPr>
        <w:t xml:space="preserve">ств </w:t>
      </w:r>
      <w:r w:rsidRPr="00CC03B2">
        <w:rPr>
          <w:rFonts w:ascii="Times New Roman" w:hAnsi="Times New Roman" w:cs="Times New Roman"/>
          <w:sz w:val="24"/>
          <w:szCs w:val="24"/>
        </w:rPr>
        <w:t xml:space="preserve"> </w:t>
      </w:r>
      <w:r w:rsidRPr="00D31D37">
        <w:rPr>
          <w:rFonts w:ascii="Times New Roman" w:hAnsi="Times New Roman" w:cs="Times New Roman"/>
          <w:sz w:val="24"/>
          <w:szCs w:val="24"/>
        </w:rPr>
        <w:t>ст</w:t>
      </w:r>
      <w:proofErr w:type="gramEnd"/>
      <w:r w:rsidRPr="00D31D37">
        <w:rPr>
          <w:rFonts w:ascii="Times New Roman" w:hAnsi="Times New Roman" w:cs="Times New Roman"/>
          <w:sz w:val="24"/>
          <w:szCs w:val="24"/>
        </w:rPr>
        <w:t>орон.</w:t>
      </w:r>
    </w:p>
    <w:p w:rsidR="009858B5" w:rsidRPr="00CC03B2" w:rsidRDefault="009858B5" w:rsidP="00895DE7">
      <w:pPr>
        <w:shd w:val="clear" w:color="auto" w:fill="FFFFFF"/>
        <w:spacing w:after="0"/>
        <w:ind w:right="29" w:firstLine="561"/>
        <w:jc w:val="both"/>
        <w:rPr>
          <w:rFonts w:ascii="Times New Roman" w:hAnsi="Times New Roman" w:cs="Times New Roman"/>
          <w:sz w:val="24"/>
          <w:szCs w:val="24"/>
        </w:rPr>
      </w:pPr>
      <w:r w:rsidRPr="00CC03B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CC03B2">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CC03B2">
        <w:rPr>
          <w:rFonts w:ascii="Times New Roman" w:eastAsia="Times New Roman" w:hAnsi="Times New Roman" w:cs="Times New Roman"/>
          <w:sz w:val="24"/>
          <w:szCs w:val="24"/>
        </w:rPr>
        <w:t xml:space="preserve">. Прекращение (окончание)  срока  действия  настоящего  </w:t>
      </w:r>
      <w:r w:rsidR="00895DE7">
        <w:rPr>
          <w:rFonts w:ascii="Times New Roman" w:eastAsia="Times New Roman" w:hAnsi="Times New Roman" w:cs="Times New Roman"/>
          <w:sz w:val="24"/>
          <w:szCs w:val="24"/>
        </w:rPr>
        <w:t xml:space="preserve"> договора</w:t>
      </w:r>
      <w:r w:rsidRPr="00CC03B2">
        <w:rPr>
          <w:rFonts w:ascii="Times New Roman" w:eastAsia="Times New Roman" w:hAnsi="Times New Roman" w:cs="Times New Roman"/>
          <w:sz w:val="24"/>
          <w:szCs w:val="24"/>
        </w:rPr>
        <w:t xml:space="preserve">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w:t>
      </w:r>
      <w:r w:rsidR="00895DE7">
        <w:rPr>
          <w:rFonts w:ascii="Times New Roman" w:eastAsia="Times New Roman" w:hAnsi="Times New Roman" w:cs="Times New Roman"/>
          <w:sz w:val="24"/>
          <w:szCs w:val="24"/>
        </w:rPr>
        <w:t xml:space="preserve"> договора.</w:t>
      </w:r>
    </w:p>
    <w:p w:rsidR="009858B5" w:rsidRDefault="009858B5" w:rsidP="009858B5">
      <w:pPr>
        <w:shd w:val="clear" w:color="auto" w:fill="FFFFFF"/>
        <w:spacing w:after="0"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t>1</w:t>
      </w:r>
      <w:r>
        <w:rPr>
          <w:rFonts w:ascii="Times New Roman" w:hAnsi="Times New Roman" w:cs="Times New Roman"/>
          <w:b/>
          <w:sz w:val="24"/>
          <w:szCs w:val="24"/>
        </w:rPr>
        <w:t>3</w:t>
      </w:r>
      <w:r w:rsidRPr="00CA3170">
        <w:rPr>
          <w:rFonts w:ascii="Times New Roman" w:hAnsi="Times New Roman" w:cs="Times New Roman"/>
          <w:b/>
          <w:sz w:val="24"/>
          <w:szCs w:val="24"/>
        </w:rPr>
        <w:t>.  Заключительные положения</w:t>
      </w:r>
    </w:p>
    <w:p w:rsidR="009858B5" w:rsidRPr="00CA3170" w:rsidRDefault="009858B5" w:rsidP="009858B5">
      <w:pPr>
        <w:shd w:val="clear" w:color="auto" w:fill="FFFFFF"/>
        <w:spacing w:after="0" w:line="274" w:lineRule="exact"/>
        <w:ind w:right="29" w:firstLine="561"/>
        <w:jc w:val="center"/>
        <w:rPr>
          <w:rFonts w:ascii="Times New Roman" w:hAnsi="Times New Roman" w:cs="Times New Roman"/>
          <w:b/>
          <w:sz w:val="24"/>
          <w:szCs w:val="24"/>
        </w:rPr>
      </w:pPr>
    </w:p>
    <w:p w:rsidR="009858B5" w:rsidRDefault="009858B5" w:rsidP="00895DE7">
      <w:pPr>
        <w:spacing w:after="0"/>
        <w:ind w:firstLine="561"/>
        <w:jc w:val="both"/>
        <w:outlineLvl w:val="0"/>
        <w:rPr>
          <w:rFonts w:ascii="Times New Roman" w:hAnsi="Times New Roman" w:cs="Times New Roman"/>
          <w:sz w:val="24"/>
          <w:szCs w:val="24"/>
        </w:rPr>
      </w:pPr>
      <w:r>
        <w:rPr>
          <w:rFonts w:ascii="Times New Roman" w:hAnsi="Times New Roman" w:cs="Times New Roman"/>
          <w:sz w:val="24"/>
          <w:szCs w:val="24"/>
        </w:rPr>
        <w:t>13</w:t>
      </w:r>
      <w:r w:rsidRPr="00CA3170">
        <w:rPr>
          <w:rFonts w:ascii="Times New Roman" w:hAnsi="Times New Roman" w:cs="Times New Roman"/>
          <w:sz w:val="24"/>
          <w:szCs w:val="24"/>
        </w:rPr>
        <w:t xml:space="preserve">.1. Взаимоотношения сторон, не урегулированные настоящим </w:t>
      </w:r>
      <w:r w:rsidR="00895DE7">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регламентируются действующим законодательством. </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 xml:space="preserve">.2. Данный документ является полным текстом </w:t>
      </w:r>
      <w:r w:rsidR="00895DE7">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и после его заключения  любые иные ранее имевшиеся договоренности, противоречащие условиям </w:t>
      </w:r>
      <w:r w:rsidR="00895DE7">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теряют  свою юридическую силу.    </w:t>
      </w:r>
    </w:p>
    <w:p w:rsidR="009858B5" w:rsidRPr="00CA3170" w:rsidRDefault="009858B5" w:rsidP="00895DE7">
      <w:pPr>
        <w:shd w:val="clear" w:color="auto" w:fill="FFFFFF"/>
        <w:spacing w:after="0"/>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 xml:space="preserve">.3. </w:t>
      </w:r>
      <w:r w:rsidR="00895DE7">
        <w:rPr>
          <w:rFonts w:ascii="Times New Roman" w:hAnsi="Times New Roman" w:cs="Times New Roman"/>
          <w:sz w:val="24"/>
          <w:szCs w:val="24"/>
        </w:rPr>
        <w:t xml:space="preserve"> Договор</w:t>
      </w:r>
      <w:r w:rsidRPr="00CA3170">
        <w:rPr>
          <w:rFonts w:ascii="Times New Roman" w:hAnsi="Times New Roman" w:cs="Times New Roman"/>
          <w:sz w:val="24"/>
          <w:szCs w:val="24"/>
        </w:rPr>
        <w:t xml:space="preserve">   составлен  в  2-х  экземплярах,  по  одному  для  каждой  из  сторон,  имеющих  одинаковую  юридическую  силу.</w:t>
      </w:r>
    </w:p>
    <w:p w:rsidR="009858B5" w:rsidRDefault="009858B5" w:rsidP="00895DE7">
      <w:pPr>
        <w:shd w:val="clear" w:color="auto" w:fill="FFFFFF"/>
        <w:spacing w:after="0"/>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.4.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9858B5" w:rsidRDefault="009858B5" w:rsidP="00895DE7">
      <w:pPr>
        <w:shd w:val="clear" w:color="auto" w:fill="FFFFFF"/>
        <w:spacing w:after="0"/>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1D4283" w:rsidRDefault="001D4283" w:rsidP="009858B5">
      <w:pPr>
        <w:pStyle w:val="a9"/>
        <w:tabs>
          <w:tab w:val="left" w:pos="6480"/>
        </w:tabs>
        <w:spacing w:after="0"/>
        <w:ind w:left="0" w:hanging="360"/>
        <w:rPr>
          <w:b/>
          <w:bCs/>
          <w:sz w:val="24"/>
          <w:szCs w:val="24"/>
        </w:rPr>
      </w:pPr>
    </w:p>
    <w:p w:rsidR="001D4283" w:rsidRDefault="001D4283" w:rsidP="009858B5">
      <w:pPr>
        <w:pStyle w:val="a9"/>
        <w:tabs>
          <w:tab w:val="left" w:pos="6480"/>
        </w:tabs>
        <w:spacing w:after="0"/>
        <w:ind w:left="0" w:hanging="360"/>
        <w:rPr>
          <w:b/>
          <w:bCs/>
          <w:sz w:val="24"/>
          <w:szCs w:val="24"/>
        </w:rPr>
      </w:pPr>
    </w:p>
    <w:p w:rsidR="001D4283" w:rsidRDefault="001D4283" w:rsidP="009858B5">
      <w:pPr>
        <w:pStyle w:val="a9"/>
        <w:tabs>
          <w:tab w:val="left" w:pos="6480"/>
        </w:tabs>
        <w:spacing w:after="0"/>
        <w:ind w:left="0" w:hanging="360"/>
        <w:rPr>
          <w:b/>
          <w:bCs/>
          <w:sz w:val="24"/>
          <w:szCs w:val="24"/>
        </w:rPr>
      </w:pPr>
    </w:p>
    <w:p w:rsidR="009858B5" w:rsidRDefault="009858B5" w:rsidP="009858B5">
      <w:pPr>
        <w:pStyle w:val="a9"/>
        <w:tabs>
          <w:tab w:val="left" w:pos="6480"/>
        </w:tabs>
        <w:spacing w:after="0"/>
        <w:ind w:left="0" w:hanging="360"/>
        <w:rPr>
          <w:b/>
          <w:bCs/>
          <w:sz w:val="24"/>
          <w:szCs w:val="24"/>
        </w:rPr>
      </w:pPr>
      <w:r w:rsidRPr="00067543">
        <w:rPr>
          <w:b/>
          <w:bCs/>
          <w:sz w:val="24"/>
          <w:szCs w:val="24"/>
        </w:rPr>
        <w:t>Заказчик:                                                                                       Поставщик</w:t>
      </w:r>
      <w:r>
        <w:rPr>
          <w:b/>
          <w:bCs/>
          <w:sz w:val="24"/>
          <w:szCs w:val="24"/>
        </w:rPr>
        <w:t>:</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1D4283" w:rsidRDefault="001D4283"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t>1</w:t>
      </w:r>
      <w:r>
        <w:rPr>
          <w:rFonts w:ascii="Times New Roman" w:hAnsi="Times New Roman" w:cs="Times New Roman"/>
          <w:b/>
          <w:sz w:val="24"/>
          <w:szCs w:val="24"/>
        </w:rPr>
        <w:t>4</w:t>
      </w:r>
      <w:r w:rsidRPr="00CA3170">
        <w:rPr>
          <w:rFonts w:ascii="Times New Roman" w:hAnsi="Times New Roman" w:cs="Times New Roman"/>
          <w:b/>
          <w:sz w:val="24"/>
          <w:szCs w:val="24"/>
        </w:rPr>
        <w:t>.  Юридические адреса сторон и реквизиты сторон</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4</w:t>
      </w:r>
      <w:r w:rsidRPr="00CA3170">
        <w:rPr>
          <w:rFonts w:ascii="Times New Roman" w:hAnsi="Times New Roman" w:cs="Times New Roman"/>
          <w:sz w:val="24"/>
          <w:szCs w:val="24"/>
        </w:rPr>
        <w:t xml:space="preserve">.1. В  случае  изменения  юридического  адреса   или  обслуживающего  банка стороны  </w:t>
      </w:r>
      <w:r w:rsidR="00151D41">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обязаны  в  10-ти </w:t>
      </w:r>
      <w:proofErr w:type="spellStart"/>
      <w:r w:rsidRPr="00CA3170">
        <w:rPr>
          <w:rFonts w:ascii="Times New Roman" w:hAnsi="Times New Roman" w:cs="Times New Roman"/>
          <w:sz w:val="24"/>
          <w:szCs w:val="24"/>
        </w:rPr>
        <w:t>дневный</w:t>
      </w:r>
      <w:proofErr w:type="spellEnd"/>
      <w:r w:rsidRPr="00CA3170">
        <w:rPr>
          <w:rFonts w:ascii="Times New Roman" w:hAnsi="Times New Roman" w:cs="Times New Roman"/>
          <w:sz w:val="24"/>
          <w:szCs w:val="24"/>
        </w:rPr>
        <w:t xml:space="preserve"> срок уведомить об  этом  друг друга.</w:t>
      </w:r>
    </w:p>
    <w:tbl>
      <w:tblPr>
        <w:tblW w:w="10704" w:type="dxa"/>
        <w:tblInd w:w="-142" w:type="dxa"/>
        <w:tblLayout w:type="fixed"/>
        <w:tblCellMar>
          <w:left w:w="0" w:type="dxa"/>
          <w:right w:w="0" w:type="dxa"/>
        </w:tblCellMar>
        <w:tblLook w:val="0000"/>
      </w:tblPr>
      <w:tblGrid>
        <w:gridCol w:w="6521"/>
        <w:gridCol w:w="4183"/>
      </w:tblGrid>
      <w:tr w:rsidR="009858B5" w:rsidRPr="00CA3170" w:rsidTr="000B021B">
        <w:trPr>
          <w:trHeight w:val="68"/>
        </w:trPr>
        <w:tc>
          <w:tcPr>
            <w:tcW w:w="6521" w:type="dxa"/>
          </w:tcPr>
          <w:p w:rsidR="009858B5" w:rsidRDefault="009858B5" w:rsidP="000B021B"/>
          <w:tbl>
            <w:tblPr>
              <w:tblStyle w:val="ab"/>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06"/>
              <w:gridCol w:w="4116"/>
            </w:tblGrid>
            <w:tr w:rsidR="009858B5" w:rsidTr="000B021B">
              <w:tc>
                <w:tcPr>
                  <w:tcW w:w="4106" w:type="dxa"/>
                </w:tcPr>
                <w:p w:rsidR="009858B5" w:rsidRDefault="009858B5" w:rsidP="000B021B">
                  <w:pPr>
                    <w:spacing w:line="274" w:lineRule="exact"/>
                    <w:ind w:right="29"/>
                    <w:jc w:val="both"/>
                    <w:rPr>
                      <w:rFonts w:ascii="Times New Roman" w:hAnsi="Times New Roman" w:cs="Times New Roman"/>
                      <w:sz w:val="24"/>
                      <w:szCs w:val="24"/>
                    </w:rPr>
                  </w:pPr>
                  <w:r>
                    <w:rPr>
                      <w:rFonts w:ascii="Times New Roman" w:hAnsi="Times New Roman" w:cs="Times New Roman"/>
                      <w:sz w:val="24"/>
                      <w:szCs w:val="24"/>
                    </w:rPr>
                    <w:t>Заказчик:</w:t>
                  </w:r>
                </w:p>
                <w:p w:rsidR="009858B5" w:rsidRDefault="009858B5" w:rsidP="000B021B">
                  <w:pPr>
                    <w:spacing w:line="274" w:lineRule="exact"/>
                    <w:ind w:right="29"/>
                    <w:jc w:val="both"/>
                    <w:rPr>
                      <w:rFonts w:ascii="Times New Roman" w:hAnsi="Times New Roman" w:cs="Times New Roman"/>
                      <w:sz w:val="24"/>
                      <w:szCs w:val="24"/>
                    </w:rPr>
                  </w:pP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 xml:space="preserve">МБУ «Централизованная библиотечная система </w:t>
                  </w:r>
                  <w:proofErr w:type="gramStart"/>
                  <w:r w:rsidRPr="001576F3">
                    <w:rPr>
                      <w:rFonts w:ascii="Times New Roman" w:hAnsi="Times New Roman" w:cs="Times New Roman"/>
                    </w:rPr>
                    <w:t>г</w:t>
                  </w:r>
                  <w:proofErr w:type="gramEnd"/>
                  <w:r w:rsidRPr="001576F3">
                    <w:rPr>
                      <w:rFonts w:ascii="Times New Roman" w:hAnsi="Times New Roman" w:cs="Times New Roman"/>
                    </w:rPr>
                    <w:t>. Югорска»</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ИНН 8622006796,  КПП 862201001</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628260,  РФ,  Тюменская область,</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Ханты-Мансийский  АО – Югра</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г. Югорск, ул. Механизаторов, д. 6</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телефон/ факс 7-04-70</w:t>
                  </w:r>
                </w:p>
                <w:p w:rsidR="009858B5" w:rsidRPr="001576F3" w:rsidRDefault="009858B5" w:rsidP="000B021B">
                  <w:pPr>
                    <w:spacing w:line="274" w:lineRule="exact"/>
                    <w:ind w:right="29"/>
                    <w:jc w:val="both"/>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w:t>
                  </w:r>
                  <w:r w:rsidRPr="001576F3">
                    <w:rPr>
                      <w:rFonts w:ascii="Times New Roman" w:hAnsi="Times New Roman" w:cs="Times New Roman"/>
                    </w:rPr>
                    <w:t>счет № 40701810800063000007</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Банк РКЦ Ханты-Мансийск</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г. Ханты-Мансийск</w:t>
                  </w:r>
                </w:p>
                <w:p w:rsidR="009858B5" w:rsidRPr="001576F3" w:rsidRDefault="009858B5" w:rsidP="000B021B">
                  <w:pPr>
                    <w:spacing w:line="274" w:lineRule="exact"/>
                    <w:ind w:right="29"/>
                    <w:jc w:val="both"/>
                    <w:rPr>
                      <w:rFonts w:ascii="Times New Roman" w:hAnsi="Times New Roman" w:cs="Times New Roman"/>
                    </w:rPr>
                  </w:pPr>
                  <w:proofErr w:type="spellStart"/>
                  <w:r w:rsidRPr="001576F3">
                    <w:rPr>
                      <w:rFonts w:ascii="Times New Roman" w:hAnsi="Times New Roman" w:cs="Times New Roman"/>
                    </w:rPr>
                    <w:t>Кор</w:t>
                  </w:r>
                  <w:proofErr w:type="gramStart"/>
                  <w:r w:rsidRPr="001576F3">
                    <w:rPr>
                      <w:rFonts w:ascii="Times New Roman" w:hAnsi="Times New Roman" w:cs="Times New Roman"/>
                    </w:rPr>
                    <w:t>.с</w:t>
                  </w:r>
                  <w:proofErr w:type="gramEnd"/>
                  <w:r w:rsidRPr="001576F3">
                    <w:rPr>
                      <w:rFonts w:ascii="Times New Roman" w:hAnsi="Times New Roman" w:cs="Times New Roman"/>
                    </w:rPr>
                    <w:t>чет</w:t>
                  </w:r>
                  <w:proofErr w:type="spellEnd"/>
                  <w:r w:rsidRPr="001576F3">
                    <w:rPr>
                      <w:rFonts w:ascii="Times New Roman" w:hAnsi="Times New Roman" w:cs="Times New Roman"/>
                    </w:rPr>
                    <w:t xml:space="preserve"> 30101810100000000740</w:t>
                  </w:r>
                </w:p>
                <w:p w:rsidR="009858B5" w:rsidRDefault="009858B5" w:rsidP="000B021B">
                  <w:pPr>
                    <w:spacing w:line="274" w:lineRule="exact"/>
                    <w:ind w:right="29"/>
                    <w:jc w:val="both"/>
                    <w:rPr>
                      <w:rFonts w:ascii="Times New Roman" w:hAnsi="Times New Roman" w:cs="Times New Roman"/>
                      <w:sz w:val="24"/>
                      <w:szCs w:val="24"/>
                    </w:rPr>
                  </w:pPr>
                  <w:r w:rsidRPr="001576F3">
                    <w:rPr>
                      <w:rFonts w:ascii="Times New Roman" w:hAnsi="Times New Roman" w:cs="Times New Roman"/>
                    </w:rPr>
                    <w:t>БИК 047162740</w:t>
                  </w:r>
                </w:p>
              </w:tc>
              <w:tc>
                <w:tcPr>
                  <w:tcW w:w="4116" w:type="dxa"/>
                </w:tcPr>
                <w:p w:rsidR="009858B5" w:rsidRDefault="009858B5" w:rsidP="000B021B">
                  <w:pPr>
                    <w:tabs>
                      <w:tab w:val="left" w:pos="2165"/>
                    </w:tabs>
                    <w:spacing w:line="274" w:lineRule="exact"/>
                    <w:ind w:right="29"/>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tc>
            </w:tr>
          </w:tbl>
          <w:p w:rsidR="009858B5" w:rsidRPr="00CA3170" w:rsidRDefault="009858B5" w:rsidP="000B021B">
            <w:pPr>
              <w:shd w:val="clear" w:color="auto" w:fill="FFFFFF"/>
              <w:spacing w:after="0" w:line="274" w:lineRule="exact"/>
              <w:ind w:right="29"/>
              <w:jc w:val="both"/>
              <w:rPr>
                <w:rFonts w:ascii="Times New Roman" w:hAnsi="Times New Roman" w:cs="Times New Roman"/>
                <w:sz w:val="24"/>
                <w:szCs w:val="24"/>
              </w:rPr>
            </w:pPr>
          </w:p>
        </w:tc>
        <w:tc>
          <w:tcPr>
            <w:tcW w:w="4183" w:type="dxa"/>
          </w:tcPr>
          <w:p w:rsidR="009858B5" w:rsidRPr="00CA3170" w:rsidRDefault="009858B5" w:rsidP="000B021B">
            <w:pPr>
              <w:pStyle w:val="a7"/>
              <w:snapToGrid w:val="0"/>
              <w:rPr>
                <w:color w:val="FF0000"/>
              </w:rPr>
            </w:pPr>
            <w:r w:rsidRPr="00CA3170">
              <w:rPr>
                <w:b w:val="0"/>
              </w:rPr>
              <w:t xml:space="preserve">                  </w:t>
            </w:r>
            <w:r>
              <w:t xml:space="preserve"> </w:t>
            </w:r>
          </w:p>
          <w:p w:rsidR="009858B5" w:rsidRPr="00CA3170" w:rsidRDefault="009858B5" w:rsidP="000B021B">
            <w:pPr>
              <w:pStyle w:val="a7"/>
              <w:ind w:left="1701"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b w:val="0"/>
              </w:rPr>
            </w:pPr>
          </w:p>
        </w:tc>
      </w:tr>
      <w:tr w:rsidR="009858B5" w:rsidRPr="00CA3170" w:rsidTr="000B021B">
        <w:tc>
          <w:tcPr>
            <w:tcW w:w="6521" w:type="dxa"/>
          </w:tcPr>
          <w:p w:rsidR="009858B5" w:rsidRPr="00CA3170" w:rsidRDefault="00D37EA6" w:rsidP="00D37EA6">
            <w:pPr>
              <w:spacing w:after="0"/>
            </w:pPr>
            <w:r>
              <w:rPr>
                <w:rFonts w:ascii="Times New Roman" w:hAnsi="Times New Roman" w:cs="Times New Roman"/>
                <w:sz w:val="24"/>
                <w:szCs w:val="24"/>
              </w:rPr>
              <w:t xml:space="preserve">  Директор МБУ «ЦБС г. Югорска»</w:t>
            </w:r>
            <w:r w:rsidR="009858B5">
              <w:rPr>
                <w:rFonts w:ascii="Times New Roman" w:hAnsi="Times New Roman" w:cs="Times New Roman"/>
                <w:sz w:val="24"/>
                <w:szCs w:val="24"/>
              </w:rPr>
              <w:t xml:space="preserve">                      </w:t>
            </w:r>
            <w:r w:rsidR="009858B5" w:rsidRPr="00CA317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9858B5">
              <w:rPr>
                <w:rFonts w:ascii="Times New Roman" w:hAnsi="Times New Roman" w:cs="Times New Roman"/>
                <w:sz w:val="24"/>
                <w:szCs w:val="24"/>
              </w:rPr>
              <w:t>______</w:t>
            </w:r>
            <w:r>
              <w:rPr>
                <w:rFonts w:ascii="Times New Roman" w:hAnsi="Times New Roman" w:cs="Times New Roman"/>
                <w:sz w:val="24"/>
                <w:szCs w:val="24"/>
              </w:rPr>
              <w:t>_________Т.В.Хвощевская</w:t>
            </w:r>
            <w:proofErr w:type="spellEnd"/>
            <w:r w:rsidR="009858B5" w:rsidRPr="00CA3170">
              <w:rPr>
                <w:rFonts w:ascii="Times New Roman" w:hAnsi="Times New Roman" w:cs="Times New Roman"/>
                <w:sz w:val="24"/>
                <w:szCs w:val="24"/>
              </w:rPr>
              <w:t xml:space="preserve"> </w:t>
            </w:r>
            <w:r w:rsidR="009858B5">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4183" w:type="dxa"/>
          </w:tcPr>
          <w:p w:rsidR="009858B5" w:rsidRPr="00CA3170" w:rsidRDefault="009858B5" w:rsidP="000B021B">
            <w:pPr>
              <w:pStyle w:val="a7"/>
              <w:snapToGrid w:val="0"/>
              <w:rPr>
                <w:b w:val="0"/>
              </w:rPr>
            </w:pPr>
            <w:r w:rsidRPr="00CA3170">
              <w:rPr>
                <w:b w:val="0"/>
              </w:rPr>
              <w:t xml:space="preserve">         </w:t>
            </w:r>
          </w:p>
          <w:p w:rsidR="009858B5" w:rsidRPr="00CA3170" w:rsidRDefault="009858B5" w:rsidP="000B021B">
            <w:pPr>
              <w:pStyle w:val="a7"/>
              <w:snapToGrid w:val="0"/>
              <w:jc w:val="left"/>
              <w:rPr>
                <w:b w:val="0"/>
              </w:rPr>
            </w:pPr>
            <w:proofErr w:type="gramStart"/>
            <w:r w:rsidRPr="00CA3170">
              <w:rPr>
                <w:b w:val="0"/>
              </w:rPr>
              <w:t xml:space="preserve">_____________________________ </w:t>
            </w:r>
            <w:r>
              <w:rPr>
                <w:b w:val="0"/>
              </w:rPr>
              <w:t xml:space="preserve">     </w:t>
            </w:r>
            <w:r w:rsidRPr="00CA3170">
              <w:t>(</w:t>
            </w:r>
            <w:r>
              <w:t xml:space="preserve">     (</w:t>
            </w:r>
            <w:r w:rsidRPr="00CA3170">
              <w:rPr>
                <w:b w:val="0"/>
              </w:rPr>
              <w:t>Ф.И.О.)</w:t>
            </w:r>
            <w:proofErr w:type="gramEnd"/>
          </w:p>
        </w:tc>
      </w:tr>
    </w:tbl>
    <w:p w:rsidR="009858B5" w:rsidRDefault="009858B5" w:rsidP="009858B5">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317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CA3170">
        <w:rPr>
          <w:rFonts w:ascii="Times New Roman" w:hAnsi="Times New Roman" w:cs="Times New Roman"/>
          <w:sz w:val="24"/>
          <w:szCs w:val="24"/>
        </w:rPr>
        <w:t>МП</w:t>
      </w:r>
      <w:proofErr w:type="gramEnd"/>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1B58F5" w:rsidRDefault="001B58F5" w:rsidP="009858B5">
      <w:pPr>
        <w:tabs>
          <w:tab w:val="left" w:pos="0"/>
        </w:tabs>
        <w:spacing w:after="0"/>
        <w:jc w:val="right"/>
        <w:rPr>
          <w:rFonts w:ascii="Times New Roman" w:hAnsi="Times New Roman" w:cs="Times New Roman"/>
          <w:sz w:val="24"/>
          <w:szCs w:val="24"/>
        </w:rPr>
      </w:pPr>
    </w:p>
    <w:p w:rsidR="001B58F5" w:rsidRDefault="001B58F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320AD0" w:rsidRDefault="00320AD0" w:rsidP="009858B5">
      <w:pPr>
        <w:tabs>
          <w:tab w:val="left" w:pos="0"/>
        </w:tabs>
        <w:spacing w:after="0"/>
        <w:jc w:val="right"/>
        <w:rPr>
          <w:rFonts w:ascii="Times New Roman" w:hAnsi="Times New Roman" w:cs="Times New Roman"/>
          <w:sz w:val="24"/>
          <w:szCs w:val="24"/>
        </w:rPr>
      </w:pPr>
    </w:p>
    <w:p w:rsidR="00320AD0" w:rsidRDefault="00320AD0" w:rsidP="009858B5">
      <w:pPr>
        <w:tabs>
          <w:tab w:val="left" w:pos="0"/>
        </w:tabs>
        <w:spacing w:after="0"/>
        <w:jc w:val="right"/>
        <w:rPr>
          <w:rFonts w:ascii="Times New Roman" w:hAnsi="Times New Roman" w:cs="Times New Roman"/>
          <w:sz w:val="24"/>
          <w:szCs w:val="24"/>
        </w:rPr>
      </w:pPr>
    </w:p>
    <w:p w:rsidR="00320AD0" w:rsidRDefault="00320AD0" w:rsidP="009858B5">
      <w:pPr>
        <w:tabs>
          <w:tab w:val="left" w:pos="0"/>
        </w:tabs>
        <w:spacing w:after="0"/>
        <w:jc w:val="right"/>
        <w:rPr>
          <w:rFonts w:ascii="Times New Roman" w:hAnsi="Times New Roman" w:cs="Times New Roman"/>
          <w:sz w:val="24"/>
          <w:szCs w:val="24"/>
        </w:rPr>
      </w:pPr>
    </w:p>
    <w:p w:rsidR="009858B5" w:rsidRPr="00CA3170" w:rsidRDefault="009858B5" w:rsidP="009858B5">
      <w:pPr>
        <w:tabs>
          <w:tab w:val="left" w:pos="0"/>
        </w:tabs>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Приложение 1 </w:t>
      </w:r>
    </w:p>
    <w:p w:rsidR="009858B5" w:rsidRPr="00CA3170" w:rsidRDefault="009858B5" w:rsidP="009858B5">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к </w:t>
      </w:r>
      <w:r w:rsidR="001D4283">
        <w:rPr>
          <w:rFonts w:ascii="Times New Roman" w:hAnsi="Times New Roman" w:cs="Times New Roman"/>
          <w:sz w:val="24"/>
          <w:szCs w:val="24"/>
        </w:rPr>
        <w:t xml:space="preserve"> гражданско-правовому договору</w:t>
      </w:r>
    </w:p>
    <w:p w:rsidR="009858B5" w:rsidRPr="00CA3170" w:rsidRDefault="009858B5" w:rsidP="009858B5">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w:t>
      </w:r>
      <w:r w:rsidR="009348EB">
        <w:rPr>
          <w:rFonts w:ascii="Times New Roman" w:hAnsi="Times New Roman" w:cs="Times New Roman"/>
          <w:sz w:val="24"/>
          <w:szCs w:val="24"/>
        </w:rPr>
        <w:t xml:space="preserve">                               </w:t>
      </w:r>
      <w:r w:rsidRPr="00CA3170">
        <w:rPr>
          <w:rFonts w:ascii="Times New Roman" w:hAnsi="Times New Roman" w:cs="Times New Roman"/>
          <w:sz w:val="24"/>
          <w:szCs w:val="24"/>
        </w:rPr>
        <w:t xml:space="preserve"> на поставку </w:t>
      </w:r>
      <w:r>
        <w:rPr>
          <w:rFonts w:ascii="Times New Roman" w:hAnsi="Times New Roman" w:cs="Times New Roman"/>
          <w:sz w:val="24"/>
          <w:szCs w:val="24"/>
        </w:rPr>
        <w:t xml:space="preserve"> </w:t>
      </w:r>
      <w:r w:rsidR="009348EB">
        <w:rPr>
          <w:rFonts w:ascii="Times New Roman" w:hAnsi="Times New Roman" w:cs="Times New Roman"/>
          <w:sz w:val="24"/>
          <w:szCs w:val="24"/>
        </w:rPr>
        <w:t xml:space="preserve"> программного обеспечения</w:t>
      </w:r>
    </w:p>
    <w:p w:rsidR="009858B5" w:rsidRPr="00CA3170" w:rsidRDefault="009858B5" w:rsidP="009858B5">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от «____» _________ 2013 г. № ___</w:t>
      </w:r>
    </w:p>
    <w:p w:rsidR="009858B5" w:rsidRPr="00CA3170" w:rsidRDefault="009858B5" w:rsidP="009858B5">
      <w:pPr>
        <w:tabs>
          <w:tab w:val="left" w:pos="0"/>
        </w:tabs>
        <w:spacing w:after="0"/>
        <w:jc w:val="right"/>
        <w:rPr>
          <w:rFonts w:ascii="Times New Roman" w:hAnsi="Times New Roman" w:cs="Times New Roman"/>
          <w:sz w:val="24"/>
          <w:szCs w:val="24"/>
        </w:rPr>
      </w:pPr>
    </w:p>
    <w:p w:rsidR="009858B5" w:rsidRPr="00CA3170" w:rsidRDefault="009858B5" w:rsidP="009858B5">
      <w:pPr>
        <w:tabs>
          <w:tab w:val="left" w:pos="0"/>
        </w:tabs>
        <w:spacing w:after="0"/>
        <w:jc w:val="center"/>
        <w:rPr>
          <w:rFonts w:ascii="Times New Roman" w:hAnsi="Times New Roman" w:cs="Times New Roman"/>
          <w:b/>
          <w:sz w:val="24"/>
          <w:szCs w:val="24"/>
        </w:rPr>
      </w:pPr>
      <w:r w:rsidRPr="00CA3170">
        <w:rPr>
          <w:rFonts w:ascii="Times New Roman" w:hAnsi="Times New Roman" w:cs="Times New Roman"/>
          <w:b/>
          <w:sz w:val="24"/>
          <w:szCs w:val="24"/>
        </w:rPr>
        <w:t xml:space="preserve">Спецификация </w:t>
      </w:r>
    </w:p>
    <w:p w:rsidR="009858B5" w:rsidRPr="00CA3170" w:rsidRDefault="009858B5" w:rsidP="009858B5">
      <w:pPr>
        <w:spacing w:after="0"/>
        <w:ind w:firstLine="540"/>
        <w:jc w:val="both"/>
        <w:rPr>
          <w:rFonts w:ascii="Times New Roman" w:hAnsi="Times New Roman" w:cs="Times New Roman"/>
          <w:sz w:val="24"/>
          <w:szCs w:val="24"/>
        </w:rPr>
      </w:pPr>
    </w:p>
    <w:tbl>
      <w:tblPr>
        <w:tblW w:w="98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78"/>
        <w:gridCol w:w="2835"/>
        <w:gridCol w:w="1134"/>
        <w:gridCol w:w="1134"/>
        <w:gridCol w:w="1134"/>
        <w:gridCol w:w="1134"/>
      </w:tblGrid>
      <w:tr w:rsidR="009858B5" w:rsidRPr="00CA3170" w:rsidTr="000B021B">
        <w:trPr>
          <w:cantSplit/>
        </w:trPr>
        <w:tc>
          <w:tcPr>
            <w:tcW w:w="540"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pStyle w:val="3"/>
              <w:rPr>
                <w:b w:val="0"/>
                <w:szCs w:val="24"/>
              </w:rPr>
            </w:pPr>
            <w:r w:rsidRPr="00967A49">
              <w:rPr>
                <w:b w:val="0"/>
                <w:szCs w:val="24"/>
              </w:rPr>
              <w:t xml:space="preserve">№ </w:t>
            </w:r>
          </w:p>
          <w:p w:rsidR="009858B5" w:rsidRPr="00967A49" w:rsidRDefault="009858B5" w:rsidP="000B021B">
            <w:pPr>
              <w:pStyle w:val="3"/>
              <w:rPr>
                <w:b w:val="0"/>
                <w:szCs w:val="24"/>
              </w:rPr>
            </w:pPr>
            <w:proofErr w:type="spellStart"/>
            <w:proofErr w:type="gramStart"/>
            <w:r w:rsidRPr="00967A49">
              <w:rPr>
                <w:b w:val="0"/>
                <w:szCs w:val="24"/>
              </w:rPr>
              <w:t>п</w:t>
            </w:r>
            <w:proofErr w:type="spellEnd"/>
            <w:proofErr w:type="gramEnd"/>
            <w:r w:rsidRPr="00967A49">
              <w:rPr>
                <w:b w:val="0"/>
                <w:szCs w:val="24"/>
              </w:rPr>
              <w:t>/</w:t>
            </w:r>
            <w:proofErr w:type="spellStart"/>
            <w:r w:rsidRPr="00967A49">
              <w:rPr>
                <w:b w:val="0"/>
                <w:szCs w:val="24"/>
              </w:rPr>
              <w:t>п</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pStyle w:val="3"/>
              <w:rPr>
                <w:b w:val="0"/>
                <w:szCs w:val="24"/>
              </w:rPr>
            </w:pPr>
            <w:r w:rsidRPr="00967A49">
              <w:rPr>
                <w:b w:val="0"/>
                <w:szCs w:val="24"/>
              </w:rPr>
              <w:t xml:space="preserve">Наименование </w:t>
            </w:r>
          </w:p>
          <w:p w:rsidR="009858B5" w:rsidRPr="00967A49" w:rsidRDefault="009858B5" w:rsidP="000B021B">
            <w:pPr>
              <w:pStyle w:val="3"/>
              <w:rPr>
                <w:b w:val="0"/>
                <w:szCs w:val="24"/>
              </w:rPr>
            </w:pPr>
            <w:r w:rsidRPr="00967A49">
              <w:rPr>
                <w:b w:val="0"/>
                <w:szCs w:val="24"/>
              </w:rPr>
              <w:t>продукции</w:t>
            </w:r>
          </w:p>
        </w:tc>
        <w:tc>
          <w:tcPr>
            <w:tcW w:w="2835"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pStyle w:val="3"/>
              <w:rPr>
                <w:b w:val="0"/>
                <w:szCs w:val="24"/>
              </w:rPr>
            </w:pPr>
            <w:r w:rsidRPr="00967A49">
              <w:rPr>
                <w:b w:val="0"/>
                <w:szCs w:val="24"/>
              </w:rPr>
              <w:t>Характеристика</w:t>
            </w:r>
          </w:p>
        </w:tc>
        <w:tc>
          <w:tcPr>
            <w:tcW w:w="1134"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bCs/>
                <w:sz w:val="24"/>
                <w:szCs w:val="24"/>
              </w:rPr>
            </w:pPr>
          </w:p>
          <w:p w:rsidR="009858B5" w:rsidRPr="00967A49" w:rsidRDefault="009858B5" w:rsidP="000B021B">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 xml:space="preserve">Ед. </w:t>
            </w:r>
            <w:proofErr w:type="spellStart"/>
            <w:r w:rsidRPr="00967A49">
              <w:rPr>
                <w:rFonts w:ascii="Times New Roman" w:hAnsi="Times New Roman" w:cs="Times New Roman"/>
                <w:bCs/>
                <w:sz w:val="24"/>
                <w:szCs w:val="24"/>
              </w:rPr>
              <w:t>изм</w:t>
            </w:r>
            <w:proofErr w:type="spellEnd"/>
            <w:r w:rsidRPr="00967A49">
              <w:rPr>
                <w:rFonts w:ascii="Times New Roman" w:hAnsi="Times New Roman" w:cs="Times New Roman"/>
                <w:bCs/>
                <w:sz w:val="24"/>
                <w:szCs w:val="24"/>
              </w:rPr>
              <w:t>.</w:t>
            </w:r>
          </w:p>
          <w:p w:rsidR="009858B5" w:rsidRPr="00967A49" w:rsidRDefault="009858B5" w:rsidP="000B021B">
            <w:pPr>
              <w:spacing w:after="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Кол-во</w:t>
            </w: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bCs/>
                <w:sz w:val="24"/>
                <w:szCs w:val="24"/>
              </w:rPr>
            </w:pPr>
          </w:p>
          <w:p w:rsidR="009858B5" w:rsidRPr="00967A49" w:rsidRDefault="009858B5" w:rsidP="000B021B">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Цена, руб.</w:t>
            </w: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bCs/>
                <w:sz w:val="24"/>
                <w:szCs w:val="24"/>
              </w:rPr>
            </w:pPr>
          </w:p>
          <w:p w:rsidR="009858B5" w:rsidRPr="00967A49" w:rsidRDefault="009858B5" w:rsidP="000B021B">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Сумма, руб.</w:t>
            </w:r>
          </w:p>
        </w:tc>
      </w:tr>
      <w:tr w:rsidR="009858B5" w:rsidRPr="00CA3170" w:rsidTr="000B021B">
        <w:trPr>
          <w:cantSplit/>
          <w:trHeight w:val="711"/>
        </w:trPr>
        <w:tc>
          <w:tcPr>
            <w:tcW w:w="540"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sz w:val="24"/>
                <w:szCs w:val="24"/>
              </w:rPr>
            </w:pPr>
          </w:p>
        </w:tc>
      </w:tr>
      <w:tr w:rsidR="009858B5" w:rsidRPr="00CA3170" w:rsidTr="000B021B">
        <w:trPr>
          <w:cantSplit/>
        </w:trPr>
        <w:tc>
          <w:tcPr>
            <w:tcW w:w="540"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sz w:val="24"/>
                <w:szCs w:val="24"/>
              </w:rPr>
            </w:pPr>
          </w:p>
        </w:tc>
      </w:tr>
      <w:tr w:rsidR="009858B5" w:rsidRPr="00CA3170" w:rsidTr="000B021B">
        <w:trPr>
          <w:cantSplit/>
        </w:trPr>
        <w:tc>
          <w:tcPr>
            <w:tcW w:w="5353" w:type="dxa"/>
            <w:gridSpan w:val="3"/>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both"/>
              <w:rPr>
                <w:rFonts w:ascii="Times New Roman" w:hAnsi="Times New Roman" w:cs="Times New Roman"/>
                <w:sz w:val="24"/>
                <w:szCs w:val="24"/>
              </w:rPr>
            </w:pPr>
            <w:r w:rsidRPr="00967A49">
              <w:rPr>
                <w:rFonts w:ascii="Times New Roman" w:hAnsi="Times New Roman" w:cs="Times New Roman"/>
                <w:sz w:val="24"/>
                <w:szCs w:val="24"/>
              </w:rPr>
              <w:t>Всего:</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sz w:val="24"/>
                <w:szCs w:val="24"/>
              </w:rPr>
            </w:pPr>
          </w:p>
        </w:tc>
      </w:tr>
    </w:tbl>
    <w:p w:rsidR="009858B5" w:rsidRPr="00CA3170" w:rsidRDefault="009858B5" w:rsidP="009858B5">
      <w:pPr>
        <w:pStyle w:val="ConsNonformat"/>
        <w:jc w:val="center"/>
        <w:rPr>
          <w:rFonts w:ascii="Times New Roman" w:hAnsi="Times New Roman" w:cs="Times New Roman"/>
          <w:sz w:val="24"/>
          <w:szCs w:val="24"/>
        </w:rPr>
      </w:pPr>
    </w:p>
    <w:p w:rsidR="009858B5" w:rsidRPr="00CA3170" w:rsidRDefault="009858B5" w:rsidP="009858B5">
      <w:pPr>
        <w:pStyle w:val="ConsNonformat"/>
        <w:jc w:val="center"/>
        <w:rPr>
          <w:rFonts w:ascii="Times New Roman" w:hAnsi="Times New Roman" w:cs="Times New Roman"/>
          <w:b/>
          <w:sz w:val="24"/>
          <w:szCs w:val="24"/>
        </w:rPr>
      </w:pPr>
    </w:p>
    <w:tbl>
      <w:tblPr>
        <w:tblW w:w="0" w:type="auto"/>
        <w:tblLayout w:type="fixed"/>
        <w:tblCellMar>
          <w:left w:w="0" w:type="dxa"/>
          <w:right w:w="0" w:type="dxa"/>
        </w:tblCellMar>
        <w:tblLook w:val="0000"/>
      </w:tblPr>
      <w:tblGrid>
        <w:gridCol w:w="4820"/>
        <w:gridCol w:w="4252"/>
      </w:tblGrid>
      <w:tr w:rsidR="009858B5" w:rsidRPr="00CA3170" w:rsidTr="000B021B">
        <w:trPr>
          <w:trHeight w:val="727"/>
        </w:trPr>
        <w:tc>
          <w:tcPr>
            <w:tcW w:w="4820" w:type="dxa"/>
          </w:tcPr>
          <w:p w:rsidR="009858B5" w:rsidRPr="00CA3170" w:rsidRDefault="009858B5" w:rsidP="000B021B">
            <w:pPr>
              <w:pStyle w:val="a7"/>
              <w:snapToGrid w:val="0"/>
            </w:pPr>
            <w:r w:rsidRPr="00CA3170">
              <w:t xml:space="preserve">                      ЗАКАЗЧИК</w:t>
            </w:r>
          </w:p>
          <w:p w:rsidR="009858B5" w:rsidRPr="00CA3170" w:rsidRDefault="009858B5" w:rsidP="000B021B">
            <w:pPr>
              <w:pStyle w:val="a7"/>
            </w:pPr>
            <w:r w:rsidRPr="00CA3170">
              <w:t xml:space="preserve">  </w:t>
            </w:r>
          </w:p>
        </w:tc>
        <w:tc>
          <w:tcPr>
            <w:tcW w:w="4252" w:type="dxa"/>
          </w:tcPr>
          <w:p w:rsidR="009858B5" w:rsidRPr="00CA3170" w:rsidRDefault="009858B5" w:rsidP="000B021B">
            <w:pPr>
              <w:pStyle w:val="a7"/>
              <w:snapToGrid w:val="0"/>
            </w:pPr>
            <w:r w:rsidRPr="00CA3170">
              <w:t xml:space="preserve">               ПОСТАВЩИК</w:t>
            </w:r>
          </w:p>
        </w:tc>
      </w:tr>
      <w:tr w:rsidR="009858B5" w:rsidRPr="00CA3170" w:rsidTr="000B021B">
        <w:trPr>
          <w:trHeight w:val="357"/>
        </w:trPr>
        <w:tc>
          <w:tcPr>
            <w:tcW w:w="4820" w:type="dxa"/>
          </w:tcPr>
          <w:p w:rsidR="009858B5" w:rsidRPr="00CA3170" w:rsidRDefault="009858B5" w:rsidP="00D37EA6">
            <w:pPr>
              <w:pStyle w:val="a7"/>
              <w:snapToGrid w:val="0"/>
            </w:pPr>
            <w:r w:rsidRPr="00CA3170">
              <w:rPr>
                <w:b w:val="0"/>
              </w:rPr>
              <w:t xml:space="preserve">        </w:t>
            </w:r>
            <w:r w:rsidRPr="00CA3170">
              <w:t xml:space="preserve">________________ </w:t>
            </w:r>
            <w:r w:rsidRPr="00967A49">
              <w:rPr>
                <w:b w:val="0"/>
              </w:rPr>
              <w:t>/</w:t>
            </w:r>
            <w:r>
              <w:rPr>
                <w:b w:val="0"/>
              </w:rPr>
              <w:t xml:space="preserve"> </w:t>
            </w:r>
            <w:r w:rsidR="00D37EA6">
              <w:rPr>
                <w:b w:val="0"/>
              </w:rPr>
              <w:t xml:space="preserve"> Т.В. </w:t>
            </w:r>
            <w:proofErr w:type="spellStart"/>
            <w:r w:rsidR="00D37EA6">
              <w:rPr>
                <w:b w:val="0"/>
              </w:rPr>
              <w:t>Хвощевская</w:t>
            </w:r>
            <w:proofErr w:type="spellEnd"/>
            <w:r>
              <w:rPr>
                <w:b w:val="0"/>
              </w:rPr>
              <w:t>/</w:t>
            </w:r>
            <w:r w:rsidRPr="00967A49">
              <w:rPr>
                <w:b w:val="0"/>
              </w:rPr>
              <w:t xml:space="preserve"> </w:t>
            </w:r>
            <w:r w:rsidRPr="00CA3170">
              <w:t xml:space="preserve">   </w:t>
            </w:r>
            <w:r>
              <w:rPr>
                <w:b w:val="0"/>
              </w:rPr>
              <w:t xml:space="preserve">                  </w:t>
            </w:r>
          </w:p>
        </w:tc>
        <w:tc>
          <w:tcPr>
            <w:tcW w:w="4252" w:type="dxa"/>
          </w:tcPr>
          <w:p w:rsidR="009858B5" w:rsidRPr="00CA3170" w:rsidRDefault="009858B5" w:rsidP="000B021B">
            <w:pPr>
              <w:pStyle w:val="a7"/>
              <w:snapToGrid w:val="0"/>
            </w:pPr>
            <w:r w:rsidRPr="00CA3170">
              <w:t xml:space="preserve">                       ________________ </w:t>
            </w:r>
            <w:r w:rsidRPr="00CA3170">
              <w:rPr>
                <w:b w:val="0"/>
              </w:rPr>
              <w:t>(Ф.И.О.)</w:t>
            </w:r>
          </w:p>
        </w:tc>
      </w:tr>
    </w:tbl>
    <w:p w:rsidR="009858B5" w:rsidRPr="00CA3170" w:rsidRDefault="009858B5" w:rsidP="009858B5">
      <w:pPr>
        <w:spacing w:after="0"/>
        <w:rPr>
          <w:rFonts w:ascii="Times New Roman" w:hAnsi="Times New Roman" w:cs="Times New Roman"/>
          <w:sz w:val="24"/>
          <w:szCs w:val="24"/>
        </w:rPr>
      </w:pPr>
      <w:r w:rsidRPr="00CA3170">
        <w:rPr>
          <w:rFonts w:ascii="Times New Roman" w:hAnsi="Times New Roman" w:cs="Times New Roman"/>
          <w:sz w:val="24"/>
          <w:szCs w:val="24"/>
        </w:rPr>
        <w:t xml:space="preserve">                                                    </w:t>
      </w:r>
    </w:p>
    <w:p w:rsidR="009858B5" w:rsidRDefault="009858B5" w:rsidP="009858B5"/>
    <w:p w:rsidR="0013756F" w:rsidRDefault="0013756F"/>
    <w:sectPr w:rsidR="0013756F" w:rsidSect="00F065ED">
      <w:pgSz w:w="11906" w:h="16838"/>
      <w:pgMar w:top="426" w:right="99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58B5"/>
    <w:rsid w:val="0013430F"/>
    <w:rsid w:val="0013756F"/>
    <w:rsid w:val="00151D41"/>
    <w:rsid w:val="001B58F5"/>
    <w:rsid w:val="001C7129"/>
    <w:rsid w:val="001D4283"/>
    <w:rsid w:val="00320AD0"/>
    <w:rsid w:val="003365B0"/>
    <w:rsid w:val="005F3CF4"/>
    <w:rsid w:val="00735448"/>
    <w:rsid w:val="007414AF"/>
    <w:rsid w:val="00742329"/>
    <w:rsid w:val="00775F96"/>
    <w:rsid w:val="00790B3F"/>
    <w:rsid w:val="007B517A"/>
    <w:rsid w:val="0080533E"/>
    <w:rsid w:val="00817E3E"/>
    <w:rsid w:val="00895DE7"/>
    <w:rsid w:val="008E1552"/>
    <w:rsid w:val="00912A1D"/>
    <w:rsid w:val="009348EB"/>
    <w:rsid w:val="00971267"/>
    <w:rsid w:val="009858B5"/>
    <w:rsid w:val="009B4D23"/>
    <w:rsid w:val="009D10EE"/>
    <w:rsid w:val="00A420AF"/>
    <w:rsid w:val="00A7449D"/>
    <w:rsid w:val="00A86191"/>
    <w:rsid w:val="00AE32D2"/>
    <w:rsid w:val="00B22133"/>
    <w:rsid w:val="00B75991"/>
    <w:rsid w:val="00B857DA"/>
    <w:rsid w:val="00BC04E6"/>
    <w:rsid w:val="00C2078D"/>
    <w:rsid w:val="00C25AF6"/>
    <w:rsid w:val="00C9159F"/>
    <w:rsid w:val="00CD4033"/>
    <w:rsid w:val="00D02C32"/>
    <w:rsid w:val="00D24DE8"/>
    <w:rsid w:val="00D37EA6"/>
    <w:rsid w:val="00D518DE"/>
    <w:rsid w:val="00D95ACB"/>
    <w:rsid w:val="00DB1D17"/>
    <w:rsid w:val="00E37204"/>
    <w:rsid w:val="00E76289"/>
    <w:rsid w:val="00F04782"/>
    <w:rsid w:val="00F065ED"/>
    <w:rsid w:val="00F32DED"/>
    <w:rsid w:val="00F73976"/>
    <w:rsid w:val="00F954B5"/>
    <w:rsid w:val="00FA7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B5"/>
    <w:rPr>
      <w:rFonts w:eastAsiaTheme="minorEastAsia"/>
      <w:lang w:eastAsia="ru-RU"/>
    </w:rPr>
  </w:style>
  <w:style w:type="paragraph" w:styleId="1">
    <w:name w:val="heading 1"/>
    <w:basedOn w:val="a"/>
    <w:next w:val="a"/>
    <w:link w:val="10"/>
    <w:qFormat/>
    <w:rsid w:val="009858B5"/>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58B5"/>
    <w:rPr>
      <w:rFonts w:ascii="Times New Roman" w:eastAsia="Times New Roman" w:hAnsi="Times New Roman" w:cs="Times New Roman"/>
      <w:b/>
      <w:sz w:val="20"/>
      <w:szCs w:val="20"/>
      <w:u w:val="single"/>
      <w:lang w:eastAsia="ru-RU"/>
    </w:rPr>
  </w:style>
  <w:style w:type="paragraph" w:customStyle="1" w:styleId="ConsNormal">
    <w:name w:val="ConsNormal"/>
    <w:rsid w:val="009858B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Number"/>
    <w:basedOn w:val="a"/>
    <w:rsid w:val="009858B5"/>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Title"/>
    <w:basedOn w:val="a"/>
    <w:link w:val="a5"/>
    <w:qFormat/>
    <w:rsid w:val="009858B5"/>
    <w:pPr>
      <w:spacing w:after="0" w:line="240" w:lineRule="auto"/>
      <w:jc w:val="center"/>
    </w:pPr>
    <w:rPr>
      <w:rFonts w:ascii="Times New Roman" w:eastAsia="Times New Roman" w:hAnsi="Times New Roman" w:cs="Times New Roman"/>
      <w:sz w:val="32"/>
      <w:szCs w:val="24"/>
    </w:rPr>
  </w:style>
  <w:style w:type="character" w:customStyle="1" w:styleId="a5">
    <w:name w:val="Название Знак"/>
    <w:basedOn w:val="a0"/>
    <w:link w:val="a4"/>
    <w:rsid w:val="009858B5"/>
    <w:rPr>
      <w:rFonts w:ascii="Times New Roman" w:eastAsia="Times New Roman" w:hAnsi="Times New Roman" w:cs="Times New Roman"/>
      <w:sz w:val="32"/>
      <w:szCs w:val="24"/>
      <w:lang w:eastAsia="ru-RU"/>
    </w:rPr>
  </w:style>
  <w:style w:type="character" w:styleId="a6">
    <w:name w:val="Hyperlink"/>
    <w:basedOn w:val="a0"/>
    <w:uiPriority w:val="99"/>
    <w:semiHidden/>
    <w:unhideWhenUsed/>
    <w:rsid w:val="009858B5"/>
    <w:rPr>
      <w:color w:val="0073BC"/>
      <w:u w:val="single"/>
    </w:rPr>
  </w:style>
  <w:style w:type="paragraph" w:styleId="a7">
    <w:name w:val="Body Text"/>
    <w:basedOn w:val="a"/>
    <w:link w:val="a8"/>
    <w:rsid w:val="009858B5"/>
    <w:pPr>
      <w:spacing w:after="0" w:line="240" w:lineRule="auto"/>
      <w:jc w:val="center"/>
    </w:pPr>
    <w:rPr>
      <w:rFonts w:ascii="Times New Roman" w:eastAsia="Times New Roman" w:hAnsi="Times New Roman" w:cs="Times New Roman"/>
      <w:b/>
      <w:bCs/>
      <w:sz w:val="24"/>
      <w:szCs w:val="24"/>
    </w:rPr>
  </w:style>
  <w:style w:type="character" w:customStyle="1" w:styleId="a8">
    <w:name w:val="Основной текст Знак"/>
    <w:basedOn w:val="a0"/>
    <w:link w:val="a7"/>
    <w:rsid w:val="009858B5"/>
    <w:rPr>
      <w:rFonts w:ascii="Times New Roman" w:eastAsia="Times New Roman" w:hAnsi="Times New Roman" w:cs="Times New Roman"/>
      <w:b/>
      <w:bCs/>
      <w:sz w:val="24"/>
      <w:szCs w:val="24"/>
      <w:lang w:eastAsia="ru-RU"/>
    </w:rPr>
  </w:style>
  <w:style w:type="paragraph" w:styleId="a9">
    <w:name w:val="Body Text Indent"/>
    <w:basedOn w:val="a"/>
    <w:link w:val="aa"/>
    <w:rsid w:val="009858B5"/>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rsid w:val="009858B5"/>
    <w:rPr>
      <w:rFonts w:ascii="Times New Roman" w:eastAsia="Times New Roman" w:hAnsi="Times New Roman" w:cs="Times New Roman"/>
      <w:sz w:val="20"/>
      <w:szCs w:val="20"/>
      <w:lang w:eastAsia="ru-RU"/>
    </w:rPr>
  </w:style>
  <w:style w:type="paragraph" w:customStyle="1" w:styleId="ConsNonformat">
    <w:name w:val="ConsNonformat"/>
    <w:rsid w:val="009858B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85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toc 3"/>
    <w:basedOn w:val="a"/>
    <w:next w:val="a"/>
    <w:autoRedefine/>
    <w:rsid w:val="009858B5"/>
    <w:pPr>
      <w:tabs>
        <w:tab w:val="left" w:pos="708"/>
        <w:tab w:val="left" w:pos="1680"/>
        <w:tab w:val="right" w:leader="dot" w:pos="10148"/>
      </w:tabs>
      <w:spacing w:after="0" w:line="240" w:lineRule="auto"/>
      <w:jc w:val="center"/>
    </w:pPr>
    <w:rPr>
      <w:rFonts w:ascii="Times New Roman" w:eastAsia="Times New Roman" w:hAnsi="Times New Roman" w:cs="Times New Roman"/>
      <w:b/>
      <w:bCs/>
      <w:sz w:val="24"/>
      <w:szCs w:val="20"/>
    </w:rPr>
  </w:style>
  <w:style w:type="character" w:customStyle="1" w:styleId="messageout1">
    <w:name w:val="messageout1"/>
    <w:basedOn w:val="a0"/>
    <w:rsid w:val="009858B5"/>
    <w:rPr>
      <w:rFonts w:ascii="Tahoma" w:hAnsi="Tahoma" w:cs="Tahoma" w:hint="default"/>
      <w:b w:val="0"/>
      <w:bCs w:val="0"/>
      <w:color w:val="000080"/>
      <w:sz w:val="20"/>
      <w:szCs w:val="20"/>
    </w:rPr>
  </w:style>
  <w:style w:type="table" w:styleId="ab">
    <w:name w:val="Table Grid"/>
    <w:basedOn w:val="a1"/>
    <w:uiPriority w:val="59"/>
    <w:rsid w:val="00985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954B5"/>
  </w:style>
  <w:style w:type="character" w:customStyle="1" w:styleId="post-b">
    <w:name w:val="post-b"/>
    <w:rsid w:val="00F954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ok@86.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12</Pages>
  <Words>4368</Words>
  <Characters>24902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Zaharova</cp:lastModifiedBy>
  <cp:revision>32</cp:revision>
  <cp:lastPrinted>2013-08-21T03:34:00Z</cp:lastPrinted>
  <dcterms:created xsi:type="dcterms:W3CDTF">2013-07-26T08:00:00Z</dcterms:created>
  <dcterms:modified xsi:type="dcterms:W3CDTF">2013-08-22T11:23:00Z</dcterms:modified>
</cp:coreProperties>
</file>